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31"/>
        <w:tblW w:w="10974" w:type="dxa"/>
        <w:tblLook w:val="04A0"/>
      </w:tblPr>
      <w:tblGrid>
        <w:gridCol w:w="1526"/>
        <w:gridCol w:w="2268"/>
        <w:gridCol w:w="4436"/>
        <w:gridCol w:w="2744"/>
      </w:tblGrid>
      <w:tr w:rsidR="009323A6" w:rsidTr="00EA31DE">
        <w:trPr>
          <w:trHeight w:val="416"/>
        </w:trPr>
        <w:tc>
          <w:tcPr>
            <w:tcW w:w="1526" w:type="dxa"/>
            <w:vMerge w:val="restart"/>
          </w:tcPr>
          <w:p w:rsidR="009323A6" w:rsidRDefault="00E9586E" w:rsidP="00EA31DE">
            <w:r>
              <w:rPr>
                <w:noProof/>
                <w:lang w:eastAsia="fr-FR"/>
              </w:rPr>
              <w:drawing>
                <wp:inline distT="0" distB="0" distL="0" distR="0">
                  <wp:extent cx="723900" cy="6540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gridSpan w:val="2"/>
          </w:tcPr>
          <w:p w:rsidR="009323A6" w:rsidRPr="00E33D63" w:rsidRDefault="009323A6" w:rsidP="00EA31DE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FICHE ELEVE –ANALYSE ET CONCEPTION</w:t>
            </w:r>
          </w:p>
        </w:tc>
        <w:tc>
          <w:tcPr>
            <w:tcW w:w="2744" w:type="dxa"/>
          </w:tcPr>
          <w:p w:rsidR="009323A6" w:rsidRPr="00E33D63" w:rsidRDefault="009323A6" w:rsidP="00EA31DE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CI4</w:t>
            </w:r>
          </w:p>
        </w:tc>
      </w:tr>
      <w:tr w:rsidR="009323A6" w:rsidTr="00EA31DE">
        <w:trPr>
          <w:trHeight w:val="354"/>
        </w:trPr>
        <w:tc>
          <w:tcPr>
            <w:tcW w:w="1526" w:type="dxa"/>
            <w:vMerge/>
          </w:tcPr>
          <w:p w:rsidR="009323A6" w:rsidRDefault="009323A6" w:rsidP="00EA31DE"/>
        </w:tc>
        <w:tc>
          <w:tcPr>
            <w:tcW w:w="6704" w:type="dxa"/>
            <w:gridSpan w:val="2"/>
          </w:tcPr>
          <w:p w:rsidR="009323A6" w:rsidRPr="00E33D63" w:rsidRDefault="00D14544" w:rsidP="00EA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Etude et conception d’</w:t>
            </w:r>
            <w:r w:rsidR="00E322F7">
              <w:rPr>
                <w:rFonts w:ascii="Arial" w:hAnsi="Arial" w:cs="Arial"/>
              </w:rPr>
              <w:t>un ASCENS</w:t>
            </w:r>
            <w:r w:rsidR="009323A6" w:rsidRPr="00E33D63">
              <w:rPr>
                <w:rFonts w:ascii="Arial" w:hAnsi="Arial" w:cs="Arial"/>
              </w:rPr>
              <w:t xml:space="preserve">EUR </w:t>
            </w:r>
          </w:p>
        </w:tc>
        <w:tc>
          <w:tcPr>
            <w:tcW w:w="2744" w:type="dxa"/>
          </w:tcPr>
          <w:p w:rsidR="009323A6" w:rsidRPr="00E33D63" w:rsidRDefault="009323A6" w:rsidP="00EA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 </w:t>
            </w:r>
            <w:proofErr w:type="gramStart"/>
            <w:r>
              <w:rPr>
                <w:rFonts w:ascii="Arial" w:hAnsi="Arial" w:cs="Arial"/>
              </w:rPr>
              <w:t>:3</w:t>
            </w:r>
            <w:proofErr w:type="gramEnd"/>
            <w:r>
              <w:rPr>
                <w:rFonts w:ascii="Arial" w:hAnsi="Arial" w:cs="Arial"/>
              </w:rPr>
              <w:t>°</w:t>
            </w:r>
          </w:p>
        </w:tc>
      </w:tr>
      <w:tr w:rsidR="009323A6" w:rsidTr="00EA31DE">
        <w:trPr>
          <w:trHeight w:val="354"/>
        </w:trPr>
        <w:tc>
          <w:tcPr>
            <w:tcW w:w="1526" w:type="dxa"/>
            <w:vMerge/>
          </w:tcPr>
          <w:p w:rsidR="009323A6" w:rsidRDefault="009323A6" w:rsidP="00EA31DE"/>
        </w:tc>
        <w:tc>
          <w:tcPr>
            <w:tcW w:w="2268" w:type="dxa"/>
          </w:tcPr>
          <w:p w:rsidR="009323A6" w:rsidRPr="00E33D63" w:rsidRDefault="009323A6" w:rsidP="00EA31DE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Nom :</w:t>
            </w:r>
          </w:p>
        </w:tc>
        <w:tc>
          <w:tcPr>
            <w:tcW w:w="7180" w:type="dxa"/>
            <w:gridSpan w:val="2"/>
          </w:tcPr>
          <w:p w:rsidR="009323A6" w:rsidRPr="00E33D63" w:rsidRDefault="009323A6" w:rsidP="00EA31DE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Prénom :</w:t>
            </w:r>
          </w:p>
        </w:tc>
      </w:tr>
    </w:tbl>
    <w:p w:rsidR="009323A6" w:rsidRDefault="009323A6"/>
    <w:p w:rsidR="009323A6" w:rsidRPr="00576674" w:rsidRDefault="00576674" w:rsidP="00576674">
      <w:pPr>
        <w:spacing w:after="0"/>
        <w:ind w:left="708" w:firstLine="708"/>
        <w:rPr>
          <w:sz w:val="32"/>
          <w:szCs w:val="32"/>
        </w:rPr>
      </w:pPr>
      <w:r w:rsidRPr="00576674">
        <w:rPr>
          <w:sz w:val="32"/>
          <w:szCs w:val="32"/>
        </w:rPr>
        <w:t>2-J’identifie les éléments du m</w:t>
      </w:r>
      <w:bookmarkStart w:id="0" w:name="_GoBack"/>
      <w:bookmarkEnd w:id="0"/>
      <w:r w:rsidRPr="00576674">
        <w:rPr>
          <w:sz w:val="32"/>
          <w:szCs w:val="32"/>
        </w:rPr>
        <w:t>ilieu grâce aux</w:t>
      </w:r>
    </w:p>
    <w:p w:rsidR="00576674" w:rsidRDefault="00576674" w:rsidP="00576674">
      <w:pPr>
        <w:spacing w:after="0"/>
        <w:ind w:left="2124" w:firstLine="708"/>
        <w:rPr>
          <w:sz w:val="30"/>
          <w:szCs w:val="30"/>
        </w:rPr>
      </w:pPr>
      <w:r w:rsidRPr="00576674">
        <w:rPr>
          <w:sz w:val="30"/>
          <w:szCs w:val="30"/>
        </w:rPr>
        <w:t>Graphe des interactions</w:t>
      </w:r>
    </w:p>
    <w:p w:rsidR="00576674" w:rsidRPr="00576674" w:rsidRDefault="00CF3E24" w:rsidP="00025CB5">
      <w:pPr>
        <w:rPr>
          <w:sz w:val="30"/>
          <w:szCs w:val="30"/>
        </w:rPr>
      </w:pPr>
      <w:r>
        <w:rPr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24.15pt;margin-top:48.35pt;width:84.5pt;height:21.5pt;z-index:251697152" stroked="f">
            <v:textbox style="mso-next-textbox:#_x0000_s1062">
              <w:txbxContent>
                <w:p w:rsidR="00332DAF" w:rsidRPr="00533F09" w:rsidRDefault="00332DAF" w:rsidP="00332DA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Dégradations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61" type="#_x0000_t202" style="position:absolute;margin-left:260.65pt;margin-top:84.9pt;width:33pt;height:21.45pt;z-index:251696128;mso-width-relative:margin;mso-height-relative:margin" filled="f" stroked="f">
            <v:textbox style="mso-next-textbox:#_x0000_s1061">
              <w:txbxContent>
                <w:p w:rsidR="00332DAF" w:rsidRDefault="00332DAF" w:rsidP="00332DAF">
                  <w:r>
                    <w:t>FC7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4.65pt;margin-top:75.35pt;width:62pt;height:39.45pt;flip:x;z-index:251695104" o:connectortype="straight"/>
        </w:pict>
      </w:r>
      <w:r>
        <w:rPr>
          <w:noProof/>
          <w:sz w:val="30"/>
          <w:szCs w:val="30"/>
          <w:lang w:eastAsia="fr-FR"/>
        </w:rPr>
        <w:pict>
          <v:shape id="_x0000_s1057" type="#_x0000_t202" style="position:absolute;margin-left:271.65pt;margin-top:117.85pt;width:33pt;height:21.45pt;z-index:251692032;mso-width-relative:margin;mso-height-relative:margin" filled="f" stroked="f">
            <v:textbox style="mso-next-textbox:#_x0000_s1057">
              <w:txbxContent>
                <w:p w:rsidR="009A1CEF" w:rsidRDefault="009A1CEF" w:rsidP="009A1CEF">
                  <w:r>
                    <w:t>FC6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56" type="#_x0000_t32" style="position:absolute;margin-left:271.65pt;margin-top:132.85pt;width:55pt;height:10.45pt;z-index:251691008" o:connectortype="straight"/>
        </w:pict>
      </w:r>
      <w:r>
        <w:rPr>
          <w:noProof/>
          <w:sz w:val="30"/>
          <w:szCs w:val="30"/>
          <w:lang w:eastAsia="fr-FR"/>
        </w:rPr>
        <w:pict>
          <v:oval id="_x0000_s1055" style="position:absolute;margin-left:326.65pt;margin-top:114.8pt;width:98pt;height:54.5pt;z-index:251689984"/>
        </w:pict>
      </w:r>
      <w:r>
        <w:rPr>
          <w:noProof/>
          <w:sz w:val="30"/>
          <w:szCs w:val="30"/>
          <w:lang w:eastAsia="fr-FR"/>
        </w:rPr>
        <w:pict>
          <v:shape id="_x0000_s1058" type="#_x0000_t202" style="position:absolute;margin-left:335.15pt;margin-top:131.8pt;width:84.5pt;height:21.5pt;z-index:251693056" stroked="f">
            <v:textbox style="mso-next-textbox:#_x0000_s1058">
              <w:txbxContent>
                <w:p w:rsidR="009A1CEF" w:rsidRPr="00533F09" w:rsidRDefault="009A1CEF" w:rsidP="009A1CE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Environnement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oval id="_x0000_s1059" style="position:absolute;margin-left:314.65pt;margin-top:30.3pt;width:98pt;height:54.5pt;z-index:251694080"/>
        </w:pict>
      </w:r>
      <w:r>
        <w:rPr>
          <w:noProof/>
          <w:sz w:val="30"/>
          <w:szCs w:val="30"/>
        </w:rPr>
        <w:pict>
          <v:shape id="_x0000_s1039" type="#_x0000_t202" style="position:absolute;margin-left:-3.3pt;margin-top:363.3pt;width:438.35pt;height:224pt;z-index:251674624;mso-width-relative:margin;mso-height-relative:margin">
            <v:textbox style="mso-next-textbox:#_x0000_s1039">
              <w:txbxContent>
                <w:p w:rsidR="000C59DC" w:rsidRDefault="000C59DC">
                  <w:r>
                    <w:t xml:space="preserve">FP1 : Doit permettre à l’utilisateur………………………………….d’un étage à un autre </w:t>
                  </w:r>
                </w:p>
                <w:p w:rsidR="000C59DC" w:rsidRDefault="000C59DC">
                  <w:r>
                    <w:t xml:space="preserve">FC1 : </w:t>
                  </w:r>
                  <w:r w:rsidR="008F595B">
                    <w:t>Doit être ………………………………..à l’utilisateur</w:t>
                  </w:r>
                </w:p>
                <w:p w:rsidR="008F595B" w:rsidRDefault="008F595B">
                  <w:r>
                    <w:t>FC2 </w:t>
                  </w:r>
                  <w:r w:rsidR="00245EAB">
                    <w:t>: Doit être………</w:t>
                  </w:r>
                  <w:r w:rsidR="00332DAF">
                    <w:t>……….</w:t>
                  </w:r>
                  <w:r w:rsidR="00245EAB">
                    <w:t xml:space="preserve">au bâtiment </w:t>
                  </w:r>
                </w:p>
                <w:p w:rsidR="00245EAB" w:rsidRDefault="00245EAB">
                  <w:r>
                    <w:t>FC3 :</w:t>
                  </w:r>
                  <w:r w:rsidR="00B0139E">
                    <w:t xml:space="preserve"> Doit contenir ………………………………………………………………………</w:t>
                  </w:r>
                </w:p>
                <w:p w:rsidR="00B0139E" w:rsidRDefault="00B0139E">
                  <w:r>
                    <w:t>FC4 </w:t>
                  </w:r>
                  <w:r w:rsidR="0086243F">
                    <w:t>: Doit contenir un système d’éclairage</w:t>
                  </w:r>
                </w:p>
                <w:p w:rsidR="00797BF1" w:rsidRDefault="00797BF1">
                  <w:r>
                    <w:t>FC5 : Doit …………………………………………………………………….</w:t>
                  </w:r>
                </w:p>
                <w:p w:rsidR="009A1CEF" w:rsidRDefault="009A1CEF">
                  <w:r>
                    <w:t>FC6 : Doit………………………………………………………………………………………….</w:t>
                  </w:r>
                </w:p>
                <w:p w:rsidR="00332DAF" w:rsidRDefault="00332DAF">
                  <w:r>
                    <w:t>FC7 :</w:t>
                  </w:r>
                  <w:r w:rsidR="00025CB5">
                    <w:t xml:space="preserve"> </w:t>
                  </w:r>
                  <w:r w:rsidR="005E03BF">
                    <w:t xml:space="preserve">Doit résister aux dégradations </w:t>
                  </w:r>
                </w:p>
                <w:p w:rsidR="00797BF1" w:rsidRDefault="00797BF1"/>
                <w:p w:rsidR="00025CB5" w:rsidRDefault="00025CB5"/>
                <w:p w:rsidR="00025CB5" w:rsidRDefault="00025CB5"/>
                <w:p w:rsidR="00025CB5" w:rsidRDefault="00025CB5"/>
                <w:p w:rsidR="00025CB5" w:rsidRDefault="00025CB5"/>
                <w:p w:rsidR="00025CB5" w:rsidRDefault="00025CB5"/>
                <w:p w:rsidR="00025CB5" w:rsidRDefault="00025CB5"/>
                <w:p w:rsidR="00025CB5" w:rsidRDefault="00025CB5"/>
                <w:p w:rsidR="00025CB5" w:rsidRDefault="00025CB5"/>
                <w:p w:rsidR="0086243F" w:rsidRDefault="0086243F"/>
                <w:p w:rsidR="0086243F" w:rsidRDefault="0086243F"/>
                <w:p w:rsidR="00245EAB" w:rsidRDefault="00245EAB"/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43" type="#_x0000_t202" style="position:absolute;margin-left:35.05pt;margin-top:145.8pt;width:69.6pt;height:28.55pt;z-index:251678720" stroked="f">
            <v:textbox style="mso-next-textbox:#_x0000_s1043">
              <w:txbxContent>
                <w:p w:rsidR="00644A0E" w:rsidRPr="00533F09" w:rsidRDefault="00797BF1" w:rsidP="00644A0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Bâtiment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53" type="#_x0000_t202" style="position:absolute;margin-left:260.65pt;margin-top:174.35pt;width:33pt;height:21.45pt;z-index:251688960;mso-width-relative:margin;mso-height-relative:margin" filled="f" stroked="f">
            <v:textbox style="mso-next-textbox:#_x0000_s1053">
              <w:txbxContent>
                <w:p w:rsidR="00690EF2" w:rsidRDefault="00690EF2" w:rsidP="00690EF2">
                  <w:r>
                    <w:t>FC5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51" type="#_x0000_t32" style="position:absolute;margin-left:267.65pt;margin-top:157.35pt;width:42.5pt;height:38.45pt;z-index:251686912" o:connectortype="straight"/>
        </w:pict>
      </w:r>
      <w:r>
        <w:rPr>
          <w:noProof/>
          <w:sz w:val="30"/>
          <w:szCs w:val="30"/>
          <w:lang w:eastAsia="fr-FR"/>
        </w:rPr>
        <w:pict>
          <v:shape id="_x0000_s1052" type="#_x0000_t202" style="position:absolute;margin-left:310.15pt;margin-top:203.8pt;width:68pt;height:21.5pt;z-index:251687936" stroked="f">
            <v:textbox style="mso-next-textbox:#_x0000_s1052">
              <w:txbxContent>
                <w:p w:rsidR="00690EF2" w:rsidRPr="00533F09" w:rsidRDefault="00690EF2" w:rsidP="00690EF2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Sécurité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oval id="_x0000_s1036" style="position:absolute;margin-left:293.65pt;margin-top:186.8pt;width:98pt;height:54.5pt;z-index:251670528"/>
        </w:pict>
      </w:r>
      <w:r>
        <w:rPr>
          <w:noProof/>
          <w:sz w:val="30"/>
          <w:szCs w:val="30"/>
          <w:lang w:eastAsia="fr-FR"/>
        </w:rPr>
        <w:pict>
          <v:shape id="_x0000_s1050" type="#_x0000_t202" style="position:absolute;margin-left:200.65pt;margin-top:192.75pt;width:33pt;height:21.45pt;z-index:251685888;mso-width-relative:margin;mso-height-relative:margin" filled="f" stroked="f">
            <v:textbox style="mso-next-textbox:#_x0000_s1050">
              <w:txbxContent>
                <w:p w:rsidR="00A91D76" w:rsidRDefault="00A91D76" w:rsidP="00A91D76">
                  <w:r>
                    <w:t>FC4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49" type="#_x0000_t202" style="position:absolute;margin-left:196.65pt;margin-top:219.8pt;width:68pt;height:21.5pt;z-index:251684864" stroked="f">
            <v:textbox style="mso-next-textbox:#_x0000_s1049">
              <w:txbxContent>
                <w:p w:rsidR="00B0139E" w:rsidRPr="00533F09" w:rsidRDefault="00B0139E" w:rsidP="00B0139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Luminosité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48" type="#_x0000_t32" style="position:absolute;margin-left:226.65pt;margin-top:178.85pt;width:3pt;height:30.45pt;flip:x;z-index:251683840" o:connectortype="straight"/>
        </w:pict>
      </w:r>
      <w:r>
        <w:rPr>
          <w:noProof/>
          <w:sz w:val="30"/>
          <w:szCs w:val="30"/>
          <w:lang w:eastAsia="fr-FR"/>
        </w:rPr>
        <w:pict>
          <v:oval id="_x0000_s1035" style="position:absolute;margin-left:182.65pt;margin-top:209.3pt;width:98pt;height:54.5pt;z-index:251669504"/>
        </w:pict>
      </w:r>
      <w:r>
        <w:rPr>
          <w:noProof/>
          <w:sz w:val="30"/>
          <w:szCs w:val="30"/>
          <w:lang w:eastAsia="fr-FR"/>
        </w:rPr>
        <w:pict>
          <v:shape id="_x0000_s1047" type="#_x0000_t202" style="position:absolute;margin-left:62.65pt;margin-top:203.8pt;width:101.5pt;height:46.5pt;z-index:251682816" filled="f" stroked="f">
            <v:textbox style="mso-next-textbox:#_x0000_s1047">
              <w:txbxContent>
                <w:p w:rsidR="00B0139E" w:rsidRPr="00533F09" w:rsidRDefault="00B0139E" w:rsidP="00B0139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Informations sur l’étage desservi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oval id="_x0000_s1034" style="position:absolute;margin-left:50.05pt;margin-top:195.8pt;width:115.6pt;height:54.5pt;z-index:251668480"/>
        </w:pict>
      </w:r>
      <w:r>
        <w:rPr>
          <w:noProof/>
          <w:sz w:val="30"/>
          <w:szCs w:val="30"/>
          <w:lang w:eastAsia="fr-FR"/>
        </w:rPr>
        <w:pict>
          <v:shape id="_x0000_s1046" type="#_x0000_t202" style="position:absolute;margin-left:126.05pt;margin-top:171.3pt;width:39.6pt;height:21.45pt;z-index:251681792;mso-width-relative:margin;mso-height-relative:margin" filled="f" stroked="f">
            <v:textbox style="mso-next-textbox:#_x0000_s1046">
              <w:txbxContent>
                <w:p w:rsidR="00245EAB" w:rsidRDefault="00245EAB" w:rsidP="00245EAB">
                  <w:r>
                    <w:t>FC3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45" type="#_x0000_t32" style="position:absolute;margin-left:130.15pt;margin-top:161.3pt;width:48pt;height:38.5pt;flip:x;z-index:251680768" o:connectortype="straight"/>
        </w:pict>
      </w:r>
      <w:r>
        <w:rPr>
          <w:noProof/>
          <w:sz w:val="30"/>
          <w:szCs w:val="30"/>
          <w:lang w:eastAsia="fr-FR"/>
        </w:rPr>
        <w:pict>
          <v:shape id="_x0000_s1044" type="#_x0000_t202" style="position:absolute;margin-left:119.65pt;margin-top:132.85pt;width:39.6pt;height:21.45pt;z-index:251679744;mso-width-relative:margin;mso-height-relative:margin" filled="f" stroked="f">
            <v:textbox style="mso-next-textbox:#_x0000_s1044">
              <w:txbxContent>
                <w:p w:rsidR="00644A0E" w:rsidRDefault="00644A0E" w:rsidP="00644A0E">
                  <w:r>
                    <w:t>FC2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42" type="#_x0000_t32" style="position:absolute;margin-left:119.65pt;margin-top:139.3pt;width:51pt;height:15pt;flip:x;z-index:251677696" o:connectortype="straight"/>
        </w:pict>
      </w:r>
      <w:r>
        <w:rPr>
          <w:noProof/>
          <w:sz w:val="30"/>
          <w:szCs w:val="30"/>
          <w:lang w:eastAsia="fr-FR"/>
        </w:rPr>
        <w:pict>
          <v:shape id="_x0000_s1041" type="#_x0000_t202" style="position:absolute;margin-left:226.65pt;margin-top:24.3pt;width:45pt;height:21.5pt;z-index:251676672" stroked="f">
            <v:textbox style="mso-next-textbox:#_x0000_s1041">
              <w:txbxContent>
                <w:p w:rsidR="00533F09" w:rsidRPr="00533F09" w:rsidRDefault="00533F09" w:rsidP="00533F09">
                  <w:pPr>
                    <w:rPr>
                      <w:color w:val="FF0000"/>
                    </w:rPr>
                  </w:pPr>
                  <w:r w:rsidRPr="00533F09">
                    <w:rPr>
                      <w:color w:val="FF0000"/>
                    </w:rPr>
                    <w:t xml:space="preserve">Etage 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40" type="#_x0000_t202" style="position:absolute;margin-left:56.65pt;margin-top:45.8pt;width:63pt;height:21.5pt;z-index:251675648" stroked="f">
            <v:textbox style="mso-next-textbox:#_x0000_s1040">
              <w:txbxContent>
                <w:p w:rsidR="00533F09" w:rsidRDefault="00533F09">
                  <w:r>
                    <w:t>Utilisateur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38" type="#_x0000_t202" style="position:absolute;margin-left:50.05pt;margin-top:303.3pt;width:387.6pt;height:50.7pt;z-index:251672576;mso-height-percent:200;mso-height-percent:200;mso-width-relative:margin;mso-height-relative:margin" filled="f" stroked="f">
            <v:textbox style="mso-next-textbox:#_x0000_s1038;mso-fit-shape-to-text:t">
              <w:txbxContent>
                <w:p w:rsidR="000C59DC" w:rsidRPr="000C59DC" w:rsidRDefault="000C59DC" w:rsidP="000C59DC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</w:t>
                  </w:r>
                  <w:r w:rsidRPr="000C59DC">
                    <w:rPr>
                      <w:sz w:val="32"/>
                      <w:szCs w:val="32"/>
                    </w:rPr>
                    <w:t>3-J’énonce les fonctions de service</w:t>
                  </w:r>
                </w:p>
                <w:p w:rsidR="000C59DC" w:rsidRPr="000C59DC" w:rsidRDefault="000C59DC" w:rsidP="000C59DC">
                  <w:pPr>
                    <w:spacing w:after="0"/>
                    <w:rPr>
                      <w:sz w:val="30"/>
                      <w:szCs w:val="30"/>
                    </w:rPr>
                  </w:pPr>
                  <w:r w:rsidRPr="000C59DC">
                    <w:rPr>
                      <w:sz w:val="30"/>
                      <w:szCs w:val="30"/>
                    </w:rPr>
                    <w:t>Le produit DOIT+verbe à l’infinitif+élément (s) du milieu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oval id="_x0000_s1033" style="position:absolute;margin-left:21.65pt;margin-top:133.3pt;width:98pt;height:54.5pt;z-index:251667456"/>
        </w:pict>
      </w:r>
      <w:r>
        <w:rPr>
          <w:noProof/>
          <w:sz w:val="30"/>
          <w:szCs w:val="30"/>
        </w:rPr>
        <w:pict>
          <v:shape id="_x0000_s1032" type="#_x0000_t202" style="position:absolute;margin-left:134.15pt;margin-top:58.9pt;width:39.6pt;height:21.45pt;z-index:251666432;mso-width-relative:margin;mso-height-relative:margin" filled="f" stroked="f">
            <v:textbox style="mso-next-textbox:#_x0000_s1032">
              <w:txbxContent>
                <w:p w:rsidR="000C59DC" w:rsidRDefault="000C59DC">
                  <w:r>
                    <w:t>FC1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31" type="#_x0000_t32" style="position:absolute;margin-left:136.65pt;margin-top:69.85pt;width:51.5pt;height:36.5pt;flip:x y;z-index:251664384" o:connectortype="straight"/>
        </w:pict>
      </w:r>
      <w:r>
        <w:rPr>
          <w:noProof/>
          <w:sz w:val="30"/>
          <w:szCs w:val="30"/>
        </w:rPr>
        <w:pict>
          <v:shape id="_x0000_s1030" type="#_x0000_t202" style="position:absolute;margin-left:104.95pt;margin-top:82.35pt;width:31.7pt;height:19.45pt;z-index:251663360;mso-width-relative:margin;mso-height-relative:margin" filled="f" stroked="f">
            <v:textbox style="mso-next-textbox:#_x0000_s1030">
              <w:txbxContent>
                <w:p w:rsidR="000C59DC" w:rsidRDefault="000C59DC">
                  <w:r>
                    <w:t>FP1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29" style="position:absolute;margin-left:119.65pt;margin-top:62.35pt;width:114pt;height:61.4pt;z-index:251661312" coordsize="2280,1228" path="m,360v299,297,598,595,870,710c1142,1185,1395,1228,1630,1050,1865,872,2280,205,2280,e" filled="f">
            <v:path arrowok="t"/>
          </v:shape>
        </w:pict>
      </w:r>
      <w:r>
        <w:rPr>
          <w:noProof/>
          <w:sz w:val="30"/>
          <w:szCs w:val="30"/>
          <w:lang w:eastAsia="fr-FR"/>
        </w:rPr>
        <w:pict>
          <v:oval id="_x0000_s1027" style="position:absolute;margin-left:201.15pt;margin-top:7.85pt;width:98pt;height:54.5pt;z-index:251659264"/>
        </w:pict>
      </w:r>
      <w:r>
        <w:rPr>
          <w:noProof/>
          <w:sz w:val="30"/>
          <w:szCs w:val="30"/>
          <w:lang w:eastAsia="fr-FR"/>
        </w:rPr>
        <w:pict>
          <v:oval id="_x0000_s1026" style="position:absolute;margin-left:170.65pt;margin-top:96.85pt;width:101pt;height:82pt;z-index:251658240"/>
        </w:pict>
      </w:r>
      <w:r>
        <w:rPr>
          <w:noProof/>
          <w:sz w:val="30"/>
          <w:szCs w:val="30"/>
          <w:lang w:eastAsia="fr-FR"/>
        </w:rPr>
        <w:pict>
          <v:oval id="_x0000_s1028" style="position:absolute;margin-left:43.15pt;margin-top:29.85pt;width:98pt;height:54.5pt;z-index:251660288"/>
        </w:pict>
      </w:r>
    </w:p>
    <w:sectPr w:rsidR="00576674" w:rsidRPr="00576674" w:rsidSect="00BC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323A6"/>
    <w:rsid w:val="00025CB5"/>
    <w:rsid w:val="000C59DC"/>
    <w:rsid w:val="00245EAB"/>
    <w:rsid w:val="00332DAF"/>
    <w:rsid w:val="004C2968"/>
    <w:rsid w:val="00533F09"/>
    <w:rsid w:val="00576674"/>
    <w:rsid w:val="005E03BF"/>
    <w:rsid w:val="00644A0E"/>
    <w:rsid w:val="00664211"/>
    <w:rsid w:val="00690EF2"/>
    <w:rsid w:val="00797BF1"/>
    <w:rsid w:val="0086243F"/>
    <w:rsid w:val="008F595B"/>
    <w:rsid w:val="009323A6"/>
    <w:rsid w:val="0097264D"/>
    <w:rsid w:val="009A1CEF"/>
    <w:rsid w:val="00A91D76"/>
    <w:rsid w:val="00B0139E"/>
    <w:rsid w:val="00BC23A1"/>
    <w:rsid w:val="00CF3E24"/>
    <w:rsid w:val="00D14544"/>
    <w:rsid w:val="00E322F7"/>
    <w:rsid w:val="00E9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1"/>
        <o:r id="V:Rule9" type="connector" idref="#_x0000_s1048"/>
        <o:r id="V:Rule10" type="connector" idref="#_x0000_s1051"/>
        <o:r id="V:Rule11" type="connector" idref="#_x0000_s1060"/>
        <o:r id="V:Rule12" type="connector" idref="#_x0000_s1056"/>
        <o:r id="V:Rule13" type="connector" idref="#_x0000_s1042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dcterms:created xsi:type="dcterms:W3CDTF">2014-11-12T22:30:00Z</dcterms:created>
  <dcterms:modified xsi:type="dcterms:W3CDTF">2014-11-12T22:30:00Z</dcterms:modified>
</cp:coreProperties>
</file>