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05" w:rsidRDefault="007405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Réalisation d’un programme recevant les ordres de l’application pour allumer et éteindre une LED</w:t>
      </w:r>
    </w:p>
    <w:p w:rsidR="00207304" w:rsidRDefault="002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commencer, je dois me familiariser avec l’en</w:t>
      </w:r>
      <w:r w:rsidR="0074056C">
        <w:rPr>
          <w:rFonts w:ascii="Times New Roman" w:hAnsi="Times New Roman" w:cs="Times New Roman"/>
          <w:sz w:val="24"/>
          <w:szCs w:val="24"/>
        </w:rPr>
        <w:t xml:space="preserve">vironnement dans lequel je vais réaliser le programme : </w:t>
      </w:r>
    </w:p>
    <w:p w:rsidR="00207304" w:rsidRDefault="002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04" w:rsidRDefault="0020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Lorsque j’ouvre le logiciel </w:t>
      </w:r>
      <w:r w:rsidR="007405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rduino, je tombe sur la fenêtre suivante :</w:t>
      </w:r>
    </w:p>
    <w:p w:rsidR="00207304" w:rsidRDefault="00AF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3.15pt;margin-top:192.7pt;width:123.75pt;height:25.7pt;z-index:251664384;mso-width-relative:margin;mso-height-relative:margin" stroked="f">
            <v:textbox>
              <w:txbxContent>
                <w:p w:rsidR="00207304" w:rsidRPr="000B1C99" w:rsidRDefault="00207304" w:rsidP="002073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Fonction </w:t>
                  </w:r>
                  <w:r w:rsidRPr="000B1C9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void loop ()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04.45pt;margin-top:137.2pt;width:171.1pt;height:48.85pt;z-index:251663360;mso-height-percent:200;mso-height-percent:200;mso-width-relative:margin;mso-height-relative:margin" stroked="f">
            <v:textbox style="mso-fit-shape-to-text:t">
              <w:txbxContent>
                <w:p w:rsidR="00207304" w:rsidRDefault="00207304">
                  <w:r w:rsidRPr="000B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Fonction</w:t>
                  </w:r>
                  <w:r>
                    <w:t xml:space="preserve"> </w:t>
                  </w:r>
                  <w:r w:rsidRPr="000B1C9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void</w:t>
                  </w:r>
                  <w:r w:rsidRPr="00207304">
                    <w:rPr>
                      <w:color w:val="FF0000"/>
                    </w:rPr>
                    <w:t xml:space="preserve"> </w:t>
                  </w:r>
                  <w:r w:rsidR="004F612A" w:rsidRPr="00207304">
                    <w:rPr>
                      <w:color w:val="FF0000"/>
                    </w:rPr>
                    <w:t>setup ()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103.5pt;margin-top:74.55pt;width:11.95pt;height:45.15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1" type="#_x0000_t202" style="position:absolute;margin-left:301.9pt;margin-top:89.8pt;width:111.45pt;height:32.65pt;z-index:251686912;mso-height-percent:200;mso-height-percent:200;mso-width-relative:margin;mso-height-relative:margin" stroked="f">
            <v:textbox style="mso-fit-shape-to-text:t">
              <w:txbxContent>
                <w:p w:rsidR="000B1C99" w:rsidRDefault="000B1C99" w:rsidP="000B1C99">
                  <w:r w:rsidRPr="000B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Déclaration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25.1pt;margin-top:99.65pt;width:187.2pt;height:0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4" type="#_x0000_t202" style="position:absolute;margin-left:337.4pt;margin-top:283.15pt;width:129.55pt;height:32.65pt;z-index:251667456;mso-height-percent:200;mso-height-percent:200;mso-width-relative:margin;mso-height-relative:margin" stroked="f">
            <v:textbox style="mso-fit-shape-to-text:t">
              <w:txbxContent>
                <w:p w:rsidR="00207304" w:rsidRPr="000B1C99" w:rsidRDefault="00207304" w:rsidP="002073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Résultat de compilation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3" type="#_x0000_t32" style="position:absolute;margin-left:311.2pt;margin-top:295.3pt;width:31.7pt;height:0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2" type="#_x0000_t88" style="position:absolute;margin-left:297.55pt;margin-top:270.7pt;width:9pt;height:49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32" style="position:absolute;margin-left:121.5pt;margin-top:209.35pt;width:205.65pt;height:9.0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7" type="#_x0000_t88" style="position:absolute;margin-left:106.35pt;margin-top:199.8pt;width:9pt;height:41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32" style="position:absolute;margin-left:127.95pt;margin-top:147.05pt;width:187.2pt;height:0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6" type="#_x0000_t88" style="position:absolute;margin-left:106.35pt;margin-top:124.7pt;width:11.95pt;height:45.15pt;z-index:251658240"/>
        </w:pict>
      </w:r>
      <w:r w:rsidR="000B1C9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740908" cy="419624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36" cy="41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04" w:rsidRPr="00EE7646" w:rsidRDefault="002073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C99" w:rsidRPr="00EE7646" w:rsidRDefault="00D97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646">
        <w:rPr>
          <w:rFonts w:ascii="Times New Roman" w:hAnsi="Times New Roman" w:cs="Times New Roman"/>
          <w:b/>
          <w:sz w:val="28"/>
          <w:szCs w:val="28"/>
          <w:u w:val="single"/>
        </w:rPr>
        <w:t>Explication :</w:t>
      </w:r>
    </w:p>
    <w:p w:rsidR="000B1C99" w:rsidRPr="000B1C99" w:rsidRDefault="000B1C99" w:rsidP="00D9704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C99">
        <w:rPr>
          <w:rFonts w:ascii="Times New Roman" w:hAnsi="Times New Roman" w:cs="Times New Roman"/>
          <w:sz w:val="24"/>
          <w:szCs w:val="24"/>
        </w:rPr>
        <w:t>Déclaration</w:t>
      </w:r>
    </w:p>
    <w:p w:rsidR="00D9704A" w:rsidRPr="000B1C99" w:rsidRDefault="00D9704A" w:rsidP="00D9704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C99">
        <w:rPr>
          <w:rFonts w:ascii="Times New Roman" w:hAnsi="Times New Roman" w:cs="Times New Roman"/>
          <w:sz w:val="24"/>
          <w:szCs w:val="24"/>
        </w:rPr>
        <w:t xml:space="preserve">La fonction </w:t>
      </w:r>
      <w:r w:rsidRPr="000B1C99">
        <w:rPr>
          <w:rFonts w:ascii="Times New Roman" w:hAnsi="Times New Roman" w:cs="Times New Roman"/>
          <w:color w:val="FF0000"/>
          <w:sz w:val="24"/>
          <w:szCs w:val="24"/>
        </w:rPr>
        <w:t>void setup</w:t>
      </w:r>
      <w:r w:rsidR="000B1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1C99">
        <w:rPr>
          <w:rFonts w:ascii="Times New Roman" w:hAnsi="Times New Roman" w:cs="Times New Roman"/>
          <w:color w:val="FF0000"/>
          <w:sz w:val="24"/>
          <w:szCs w:val="24"/>
        </w:rPr>
        <w:t xml:space="preserve">() {   }     </w:t>
      </w:r>
      <w:r w:rsidRPr="000B1C99">
        <w:rPr>
          <w:rFonts w:ascii="Times New Roman" w:hAnsi="Times New Roman" w:cs="Times New Roman"/>
          <w:sz w:val="24"/>
          <w:szCs w:val="24"/>
        </w:rPr>
        <w:t>permet d’initialiser la carte, (s’exécute en premier)</w:t>
      </w:r>
    </w:p>
    <w:p w:rsidR="00D9704A" w:rsidRPr="000B1C99" w:rsidRDefault="00D9704A">
      <w:pPr>
        <w:rPr>
          <w:rFonts w:ascii="Times New Roman" w:hAnsi="Times New Roman" w:cs="Times New Roman"/>
          <w:sz w:val="24"/>
          <w:szCs w:val="24"/>
        </w:rPr>
      </w:pPr>
      <w:r w:rsidRPr="000B1C99">
        <w:rPr>
          <w:rFonts w:ascii="Times New Roman" w:hAnsi="Times New Roman" w:cs="Times New Roman"/>
          <w:sz w:val="24"/>
          <w:szCs w:val="24"/>
        </w:rPr>
        <w:t xml:space="preserve">Entre les accolades de cette fonction je déclare le </w:t>
      </w:r>
      <w:r w:rsidRPr="000B1C9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contenu</w:t>
      </w:r>
      <w:r w:rsidRPr="000B1C99">
        <w:rPr>
          <w:rFonts w:ascii="Times New Roman" w:hAnsi="Times New Roman" w:cs="Times New Roman"/>
          <w:sz w:val="24"/>
          <w:szCs w:val="24"/>
        </w:rPr>
        <w:t xml:space="preserve"> de l’initialisation ou de la fonction. </w:t>
      </w:r>
    </w:p>
    <w:p w:rsidR="000B1C99" w:rsidRDefault="00D9704A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B1C9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Mais c’est quoi ce contenu ? </w:t>
      </w:r>
    </w:p>
    <w:p w:rsidR="00D9704A" w:rsidRPr="000B1C99" w:rsidRDefault="00D9704A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B1C99">
        <w:rPr>
          <w:rFonts w:ascii="Times New Roman" w:hAnsi="Times New Roman" w:cs="Times New Roman"/>
          <w:sz w:val="24"/>
          <w:szCs w:val="24"/>
        </w:rPr>
        <w:t xml:space="preserve">Après explication de la fonction </w:t>
      </w:r>
      <w:r w:rsidRPr="000B1C99">
        <w:rPr>
          <w:rFonts w:ascii="Times New Roman" w:hAnsi="Times New Roman" w:cs="Times New Roman"/>
          <w:color w:val="FF0000"/>
          <w:sz w:val="24"/>
          <w:szCs w:val="24"/>
        </w:rPr>
        <w:t>void loop</w:t>
      </w:r>
      <w:r w:rsidR="000B1C99" w:rsidRPr="000B1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1C9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0B1C99">
        <w:rPr>
          <w:rFonts w:ascii="Times New Roman" w:hAnsi="Times New Roman" w:cs="Times New Roman"/>
          <w:color w:val="FF0000"/>
          <w:sz w:val="24"/>
          <w:szCs w:val="24"/>
        </w:rPr>
        <w:t>){</w:t>
      </w:r>
      <w:proofErr w:type="gramEnd"/>
      <w:r w:rsidR="000B1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1C99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Pr="000B1C99">
        <w:rPr>
          <w:rFonts w:ascii="Times New Roman" w:hAnsi="Times New Roman" w:cs="Times New Roman"/>
          <w:sz w:val="24"/>
          <w:szCs w:val="24"/>
        </w:rPr>
        <w:t xml:space="preserve"> et du résultat de compilation ,  je reviendrai pour expliquer le contenu  de la fonction void setup</w:t>
      </w:r>
      <w:r w:rsidR="000B1C99">
        <w:rPr>
          <w:rFonts w:ascii="Times New Roman" w:hAnsi="Times New Roman" w:cs="Times New Roman"/>
          <w:sz w:val="24"/>
          <w:szCs w:val="24"/>
        </w:rPr>
        <w:t xml:space="preserve"> </w:t>
      </w:r>
      <w:r w:rsidRPr="000B1C99">
        <w:rPr>
          <w:rFonts w:ascii="Times New Roman" w:hAnsi="Times New Roman" w:cs="Times New Roman"/>
          <w:sz w:val="24"/>
          <w:szCs w:val="24"/>
        </w:rPr>
        <w:t>() et d’ailleurs</w:t>
      </w:r>
      <w:r w:rsidR="000B1C99">
        <w:rPr>
          <w:rFonts w:ascii="Times New Roman" w:hAnsi="Times New Roman" w:cs="Times New Roman"/>
          <w:sz w:val="24"/>
          <w:szCs w:val="24"/>
        </w:rPr>
        <w:t xml:space="preserve"> </w:t>
      </w:r>
      <w:r w:rsidR="000B1C99" w:rsidRPr="000B1C99">
        <w:rPr>
          <w:rFonts w:ascii="Times New Roman" w:hAnsi="Times New Roman" w:cs="Times New Roman"/>
          <w:sz w:val="24"/>
          <w:szCs w:val="24"/>
        </w:rPr>
        <w:t>aussi</w:t>
      </w:r>
      <w:r w:rsidRPr="000B1C99">
        <w:rPr>
          <w:rFonts w:ascii="Times New Roman" w:hAnsi="Times New Roman" w:cs="Times New Roman"/>
          <w:sz w:val="24"/>
          <w:szCs w:val="24"/>
        </w:rPr>
        <w:t xml:space="preserve"> le contenu de la fonction void loop</w:t>
      </w:r>
      <w:r w:rsidR="000B1C99">
        <w:rPr>
          <w:rFonts w:ascii="Times New Roman" w:hAnsi="Times New Roman" w:cs="Times New Roman"/>
          <w:sz w:val="24"/>
          <w:szCs w:val="24"/>
        </w:rPr>
        <w:t xml:space="preserve"> </w:t>
      </w:r>
      <w:r w:rsidRPr="000B1C99">
        <w:rPr>
          <w:rFonts w:ascii="Times New Roman" w:hAnsi="Times New Roman" w:cs="Times New Roman"/>
          <w:sz w:val="24"/>
          <w:szCs w:val="24"/>
        </w:rPr>
        <w:t>()</w:t>
      </w:r>
      <w:r w:rsidR="000B1C9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 </w:t>
      </w:r>
    </w:p>
    <w:p w:rsidR="00EE7646" w:rsidRPr="000B1C99" w:rsidRDefault="00D9704A" w:rsidP="00EE76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B1C99">
        <w:rPr>
          <w:rFonts w:ascii="Times New Roman" w:hAnsi="Times New Roman" w:cs="Times New Roman"/>
          <w:sz w:val="24"/>
          <w:szCs w:val="24"/>
        </w:rPr>
        <w:lastRenderedPageBreak/>
        <w:t xml:space="preserve">La fonction </w:t>
      </w:r>
      <w:r w:rsidRPr="000B1C99">
        <w:rPr>
          <w:rFonts w:ascii="Times New Roman" w:hAnsi="Times New Roman" w:cs="Times New Roman"/>
          <w:color w:val="FF0000"/>
          <w:sz w:val="24"/>
          <w:szCs w:val="24"/>
        </w:rPr>
        <w:t>void loop () {   }</w:t>
      </w:r>
      <w:r w:rsidRPr="000B1C99">
        <w:rPr>
          <w:rFonts w:ascii="Times New Roman" w:hAnsi="Times New Roman" w:cs="Times New Roman"/>
          <w:sz w:val="24"/>
          <w:szCs w:val="24"/>
        </w:rPr>
        <w:t xml:space="preserve"> se répète et s’exécute à l’</w:t>
      </w:r>
      <w:r w:rsidR="005201C0" w:rsidRPr="000B1C99">
        <w:rPr>
          <w:rFonts w:ascii="Times New Roman" w:hAnsi="Times New Roman" w:cs="Times New Roman"/>
          <w:sz w:val="24"/>
          <w:szCs w:val="24"/>
        </w:rPr>
        <w:t xml:space="preserve">infinie </w:t>
      </w:r>
      <w:r w:rsidR="00EE7646" w:rsidRPr="000B1C99">
        <w:rPr>
          <w:rFonts w:ascii="Times New Roman" w:hAnsi="Times New Roman" w:cs="Times New Roman"/>
          <w:sz w:val="24"/>
          <w:szCs w:val="24"/>
        </w:rPr>
        <w:t>après le setup, plus précisément elle répète ce qu’il y a entre ses accolade</w:t>
      </w:r>
      <w:r w:rsidR="00F13AB6">
        <w:rPr>
          <w:rFonts w:ascii="Times New Roman" w:hAnsi="Times New Roman" w:cs="Times New Roman"/>
          <w:sz w:val="24"/>
          <w:szCs w:val="24"/>
        </w:rPr>
        <w:t>s</w:t>
      </w:r>
      <w:r w:rsidR="005201C0" w:rsidRPr="000B1C99">
        <w:rPr>
          <w:rFonts w:ascii="Times New Roman" w:hAnsi="Times New Roman" w:cs="Times New Roman"/>
          <w:sz w:val="24"/>
          <w:szCs w:val="24"/>
        </w:rPr>
        <w:t xml:space="preserve"> </w:t>
      </w:r>
      <w:r w:rsidR="00EE7646" w:rsidRPr="000B1C99">
        <w:rPr>
          <w:rFonts w:ascii="Times New Roman" w:hAnsi="Times New Roman" w:cs="Times New Roman"/>
          <w:sz w:val="24"/>
          <w:szCs w:val="24"/>
        </w:rPr>
        <w:t>(</w:t>
      </w:r>
      <w:r w:rsidR="00EE7646" w:rsidRPr="000B1C9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contenu)</w:t>
      </w:r>
      <w:r w:rsidR="00EE7646" w:rsidRPr="000B1C99">
        <w:rPr>
          <w:rFonts w:ascii="Times New Roman" w:hAnsi="Times New Roman" w:cs="Times New Roman"/>
          <w:sz w:val="24"/>
          <w:szCs w:val="24"/>
        </w:rPr>
        <w:t xml:space="preserve"> à l’infini</w:t>
      </w:r>
      <w:r w:rsidR="005201C0" w:rsidRPr="000B1C99">
        <w:rPr>
          <w:rFonts w:ascii="Times New Roman" w:hAnsi="Times New Roman" w:cs="Times New Roman"/>
          <w:sz w:val="24"/>
          <w:szCs w:val="24"/>
        </w:rPr>
        <w:t>e</w:t>
      </w:r>
      <w:r w:rsidR="00EE7646" w:rsidRPr="000B1C99">
        <w:rPr>
          <w:rFonts w:ascii="Times New Roman" w:hAnsi="Times New Roman" w:cs="Times New Roman"/>
          <w:sz w:val="24"/>
          <w:szCs w:val="24"/>
        </w:rPr>
        <w:t>.</w:t>
      </w:r>
    </w:p>
    <w:p w:rsidR="00D9704A" w:rsidRPr="00EE7646" w:rsidRDefault="00EE7646" w:rsidP="00EE7646">
      <w:pPr>
        <w:pStyle w:val="Paragraphedeliste"/>
        <w:numPr>
          <w:ilvl w:val="0"/>
          <w:numId w:val="1"/>
        </w:numPr>
        <w:rPr>
          <w:color w:val="4A442A" w:themeColor="background2" w:themeShade="40"/>
        </w:rPr>
      </w:pPr>
      <w:r>
        <w:rPr>
          <w:rFonts w:ascii="Times New Roman" w:hAnsi="Times New Roman" w:cs="Times New Roman"/>
          <w:sz w:val="24"/>
          <w:szCs w:val="24"/>
        </w:rPr>
        <w:t>Le résultat de compilation : Il permet de faire u</w:t>
      </w:r>
      <w:r w:rsidR="000B1C99">
        <w:rPr>
          <w:rFonts w:ascii="Times New Roman" w:hAnsi="Times New Roman" w:cs="Times New Roman"/>
          <w:sz w:val="24"/>
          <w:szCs w:val="24"/>
        </w:rPr>
        <w:t>ne vérification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D0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contenu des fonction</w:t>
      </w:r>
      <w:r w:rsidR="007A34D0">
        <w:rPr>
          <w:rFonts w:ascii="Times New Roman" w:hAnsi="Times New Roman" w:cs="Times New Roman"/>
          <w:sz w:val="24"/>
          <w:szCs w:val="24"/>
        </w:rPr>
        <w:t>s setup et loop</w:t>
      </w:r>
      <w:r>
        <w:rPr>
          <w:rFonts w:ascii="Times New Roman" w:hAnsi="Times New Roman" w:cs="Times New Roman"/>
          <w:sz w:val="24"/>
          <w:szCs w:val="24"/>
        </w:rPr>
        <w:t xml:space="preserve">, il donne des indications sur les erreurs </w:t>
      </w:r>
      <w:r w:rsidR="007A34D0">
        <w:rPr>
          <w:rFonts w:ascii="Times New Roman" w:hAnsi="Times New Roman" w:cs="Times New Roman"/>
          <w:sz w:val="24"/>
          <w:szCs w:val="24"/>
        </w:rPr>
        <w:t xml:space="preserve">faites </w:t>
      </w:r>
      <w:r>
        <w:rPr>
          <w:rFonts w:ascii="Times New Roman" w:hAnsi="Times New Roman" w:cs="Times New Roman"/>
          <w:sz w:val="24"/>
          <w:szCs w:val="24"/>
        </w:rPr>
        <w:t>dans le programme.</w:t>
      </w:r>
    </w:p>
    <w:p w:rsidR="00EE7646" w:rsidRPr="00EE7646" w:rsidRDefault="00EE7646" w:rsidP="00EE7646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EE764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Le contenu des fonctions setup et loop :</w:t>
      </w:r>
    </w:p>
    <w:p w:rsidR="005E5961" w:rsidRDefault="005E5961" w:rsidP="00EE76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effet le contenu de ses fonctions est appelé instructions.</w:t>
      </w:r>
    </w:p>
    <w:p w:rsidR="00EE7646" w:rsidRPr="007A34D0" w:rsidRDefault="00EE7646" w:rsidP="00EE76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646">
        <w:rPr>
          <w:rFonts w:ascii="Times New Roman" w:hAnsi="Times New Roman" w:cs="Times New Roman"/>
          <w:color w:val="000000" w:themeColor="text1"/>
          <w:sz w:val="24"/>
          <w:szCs w:val="24"/>
        </w:rPr>
        <w:t>Dans ce paragraphe j’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expliquerai juste les instructions qui vont nous permettre d’allumer et d’</w:t>
      </w:r>
      <w:r w:rsidRPr="007A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éteindre une LED </w:t>
      </w:r>
    </w:p>
    <w:p w:rsidR="00A77FB9" w:rsidRPr="007A34D0" w:rsidRDefault="005E5961" w:rsidP="005E596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Instructions : </w:t>
      </w:r>
      <w:proofErr w:type="spellStart"/>
      <w:proofErr w:type="gramStart"/>
      <w:r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pinMode</w:t>
      </w:r>
      <w:proofErr w:type="spellEnd"/>
      <w:r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spellStart"/>
      <w:proofErr w:type="gramEnd"/>
      <w:r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pin,INPUT</w:t>
      </w:r>
      <w:proofErr w:type="spellEnd"/>
      <w:r w:rsidR="00A77FB9"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 ;</w:t>
      </w:r>
    </w:p>
    <w:p w:rsidR="005E5961" w:rsidRPr="007A34D0" w:rsidRDefault="007A34D0" w:rsidP="005E596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Instructions : </w:t>
      </w:r>
      <w:proofErr w:type="spellStart"/>
      <w:proofErr w:type="gramStart"/>
      <w:r w:rsidR="005E5961"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pinMode</w:t>
      </w:r>
      <w:proofErr w:type="spellEnd"/>
      <w:r w:rsidR="005E5961"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spellStart"/>
      <w:proofErr w:type="gramEnd"/>
      <w:r w:rsidR="005E5961"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pin,</w:t>
      </w:r>
      <w:r w:rsidR="00A77FB9"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OUT</w:t>
      </w:r>
      <w:r w:rsidR="005E5961"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PUT</w:t>
      </w:r>
      <w:proofErr w:type="spellEnd"/>
      <w:r w:rsidR="005E5961" w:rsidRPr="007A34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 ;</w:t>
      </w:r>
    </w:p>
    <w:p w:rsidR="005E5961" w:rsidRDefault="005E5961" w:rsidP="005E596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</w:t>
      </w:r>
    </w:p>
    <w:p w:rsidR="005E5961" w:rsidRPr="005E5961" w:rsidRDefault="005E5961" w:rsidP="005E5961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E5961">
        <w:rPr>
          <w:rFonts w:ascii="Times New Roman" w:hAnsi="Times New Roman" w:cs="Times New Roman"/>
          <w:sz w:val="24"/>
          <w:szCs w:val="24"/>
        </w:rPr>
        <w:t>Avant d’utiliser un pin</w:t>
      </w:r>
      <w:r w:rsidR="007A34D0">
        <w:rPr>
          <w:rFonts w:ascii="Times New Roman" w:hAnsi="Times New Roman" w:cs="Times New Roman"/>
          <w:sz w:val="24"/>
          <w:szCs w:val="24"/>
        </w:rPr>
        <w:t xml:space="preserve"> de la carte</w:t>
      </w:r>
      <w:r w:rsidRPr="005E5961">
        <w:rPr>
          <w:rFonts w:ascii="Times New Roman" w:hAnsi="Times New Roman" w:cs="Times New Roman"/>
          <w:sz w:val="24"/>
          <w:szCs w:val="24"/>
        </w:rPr>
        <w:t>, il faut mettre</w:t>
      </w:r>
      <w:r>
        <w:rPr>
          <w:rFonts w:ascii="Times New Roman" w:hAnsi="Times New Roman" w:cs="Times New Roman"/>
          <w:sz w:val="24"/>
          <w:szCs w:val="24"/>
        </w:rPr>
        <w:t xml:space="preserve"> dans la fonction setup</w:t>
      </w:r>
      <w:r w:rsidR="00A6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() </w:t>
      </w:r>
      <w:r w:rsidR="007A34D0">
        <w:rPr>
          <w:rFonts w:ascii="Times New Roman" w:hAnsi="Times New Roman" w:cs="Times New Roman"/>
          <w:sz w:val="24"/>
          <w:szCs w:val="24"/>
        </w:rPr>
        <w:t>les instructions vues dessus, sachant que si je veux que le pin déclaré soit une entrée alors j’utilise la première instruction « </w:t>
      </w:r>
      <w:proofErr w:type="spellStart"/>
      <w:proofErr w:type="gramStart"/>
      <w:r w:rsidRPr="005E5961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5E59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5961">
        <w:rPr>
          <w:rFonts w:ascii="Times New Roman" w:hAnsi="Times New Roman" w:cs="Times New Roman"/>
          <w:sz w:val="24"/>
          <w:szCs w:val="24"/>
        </w:rPr>
        <w:t>pin , INPUT)</w:t>
      </w:r>
      <w:r w:rsidR="007A34D0">
        <w:rPr>
          <w:rFonts w:ascii="Times New Roman" w:hAnsi="Times New Roman" w:cs="Times New Roman"/>
          <w:sz w:val="24"/>
          <w:szCs w:val="24"/>
        </w:rPr>
        <w:t> »</w:t>
      </w:r>
      <w:r w:rsidR="00A60389">
        <w:rPr>
          <w:rFonts w:ascii="Times New Roman" w:hAnsi="Times New Roman" w:cs="Times New Roman"/>
          <w:sz w:val="24"/>
          <w:szCs w:val="24"/>
        </w:rPr>
        <w:t>, par contre si je veux que mon pin soit une sortie alors j’utilise l’instruction « </w:t>
      </w:r>
      <w:proofErr w:type="spellStart"/>
      <w:r w:rsidR="00A60389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="00A603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389">
        <w:rPr>
          <w:rFonts w:ascii="Times New Roman" w:hAnsi="Times New Roman" w:cs="Times New Roman"/>
          <w:sz w:val="24"/>
          <w:szCs w:val="24"/>
        </w:rPr>
        <w:t>pin,OUTPUT</w:t>
      </w:r>
      <w:proofErr w:type="spellEnd"/>
      <w:r w:rsidR="00A60389">
        <w:rPr>
          <w:rFonts w:ascii="Times New Roman" w:hAnsi="Times New Roman" w:cs="Times New Roman"/>
          <w:sz w:val="24"/>
          <w:szCs w:val="24"/>
        </w:rPr>
        <w:t xml:space="preserve">) ». </w:t>
      </w:r>
    </w:p>
    <w:p w:rsidR="005E5961" w:rsidRDefault="005E5961" w:rsidP="005E59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Surtout il ne faut pas oublier le </w:t>
      </w:r>
      <w:r w:rsidR="00F13AB6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13AB6">
        <w:rPr>
          <w:rFonts w:ascii="Times New Roman" w:hAnsi="Times New Roman" w:cs="Times New Roman"/>
          <w:color w:val="000000" w:themeColor="text1"/>
          <w:sz w:val="24"/>
          <w:szCs w:val="24"/>
        </w:rPr>
        <w:t> 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(point virgule)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à la fin de l’instruction sinon tu aura</w:t>
      </w:r>
      <w:r w:rsidR="007A34D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problème de compilation et le programme ne fonctionnera pas.</w:t>
      </w:r>
    </w:p>
    <w:p w:rsidR="00A60389" w:rsidRDefault="00A60389" w:rsidP="005E59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Quoi</w:t>
      </w:r>
      <w:r w:rsidR="00F13AB6">
        <w:rPr>
          <w:rFonts w:ascii="Times New Roman" w:hAnsi="Times New Roman" w:cs="Times New Roman"/>
          <w:color w:val="000000" w:themeColor="text1"/>
          <w:sz w:val="24"/>
          <w:szCs w:val="24"/>
        </w:rPr>
        <w:t> ? Tu n’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13A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rien compris </w:t>
      </w:r>
      <w:r w:rsidRPr="00A6038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C"/>
      </w:r>
      <w:r w:rsidR="00F13AB6">
        <w:rPr>
          <w:rFonts w:ascii="Times New Roman" w:hAnsi="Times New Roman" w:cs="Times New Roman"/>
          <w:color w:val="000000" w:themeColor="text1"/>
          <w:sz w:val="24"/>
          <w:szCs w:val="24"/>
        </w:rPr>
        <w:t> ? Avec un exemple ça ira mieux.</w:t>
      </w:r>
    </w:p>
    <w:p w:rsidR="005E5961" w:rsidRDefault="005E5961" w:rsidP="005E59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61" w:rsidRDefault="005E5961" w:rsidP="005E596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77F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Exemple :</w:t>
      </w:r>
    </w:p>
    <w:p w:rsidR="00A77FB9" w:rsidRPr="00A77FB9" w:rsidRDefault="00A77FB9" w:rsidP="005E596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5961" w:rsidRDefault="00CA4F0B" w:rsidP="005E59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E5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veux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utiliser le pin 13 de la</w:t>
      </w:r>
      <w:r w:rsidR="007A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carte A</w:t>
      </w:r>
      <w:r w:rsidR="005E5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rduino afin d’allumer et </w:t>
      </w:r>
      <w:r w:rsidR="00520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éteindre une LED, </w:t>
      </w:r>
      <w:r w:rsidR="00A60389">
        <w:rPr>
          <w:rFonts w:ascii="Times New Roman" w:hAnsi="Times New Roman" w:cs="Times New Roman"/>
          <w:color w:val="000000" w:themeColor="text1"/>
          <w:sz w:val="24"/>
          <w:szCs w:val="24"/>
        </w:rPr>
        <w:t>donc j’écris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les accolades de la fonction setup l’instruction correspondant</w:t>
      </w:r>
      <w:r w:rsidR="007A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9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A4F0B" w:rsidRDefault="00CA4F0B" w:rsidP="005E59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961" w:rsidRPr="005E5961" w:rsidRDefault="00AF3571" w:rsidP="00CA4F0B">
      <w:pPr>
        <w:tabs>
          <w:tab w:val="left" w:pos="654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pict>
          <v:shape id="_x0000_s1037" type="#_x0000_t32" style="position:absolute;margin-left:69.65pt;margin-top:8.8pt;width:166.3pt;height:50.5pt;flip:x;z-index:25167155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5" type="#_x0000_t202" style="position:absolute;margin-left:232.2pt;margin-top:1.55pt;width:255pt;height:232.65pt;z-index:251669504;mso-width-relative:margin;mso-height-relative:margin" stroked="f">
            <v:textbox>
              <w:txbxContent>
                <w:p w:rsidR="005146A9" w:rsidRPr="00CA4F0B" w:rsidRDefault="00A6038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F0B">
                    <w:rPr>
                      <w:rFonts w:ascii="Times New Roman" w:hAnsi="Times New Roman" w:cs="Times New Roman"/>
                      <w:i/>
                    </w:rPr>
                    <w:t>Dans ce cas je dis à la carte A</w:t>
                  </w:r>
                  <w:r w:rsidR="005146A9" w:rsidRPr="00CA4F0B">
                    <w:rPr>
                      <w:rFonts w:ascii="Times New Roman" w:hAnsi="Times New Roman" w:cs="Times New Roman"/>
                      <w:i/>
                    </w:rPr>
                    <w:t xml:space="preserve">rduino que je veux utiliser le pin 13 comme sortie  </w:t>
                  </w:r>
                </w:p>
                <w:p w:rsidR="005146A9" w:rsidRPr="00CA4F0B" w:rsidRDefault="005146A9">
                  <w:pPr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CA4F0B">
                    <w:rPr>
                      <w:rFonts w:ascii="Times New Roman" w:hAnsi="Times New Roman" w:cs="Times New Roman"/>
                      <w:i/>
                      <w:color w:val="FF0000"/>
                    </w:rPr>
                    <w:t>Mais pourquoi comme sortie et pas comme entrée ?</w:t>
                  </w:r>
                </w:p>
                <w:p w:rsidR="005146A9" w:rsidRPr="00CA4F0B" w:rsidRDefault="005146A9">
                  <w:pPr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CA4F0B">
                    <w:rPr>
                      <w:rFonts w:ascii="Times New Roman" w:hAnsi="Times New Roman" w:cs="Times New Roman"/>
                      <w:i/>
                      <w:color w:val="FF0000"/>
                    </w:rPr>
                    <w:t>To</w:t>
                  </w:r>
                  <w:r w:rsidR="00CA4F0B">
                    <w:rPr>
                      <w:rFonts w:ascii="Times New Roman" w:hAnsi="Times New Roman" w:cs="Times New Roman"/>
                      <w:i/>
                      <w:color w:val="FF0000"/>
                    </w:rPr>
                    <w:t>ut  bêtement parce que le pin</w:t>
                  </w:r>
                  <w:r w:rsidRPr="00CA4F0B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 13 va envoyer de la tension (+5V) à la LED (so</w:t>
                  </w:r>
                  <w:r w:rsidR="00CA4F0B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rtie de la tension du pin </w:t>
                  </w:r>
                  <w:r w:rsidRPr="00CA4F0B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13 vers la LED) </w:t>
                  </w:r>
                </w:p>
                <w:p w:rsidR="005146A9" w:rsidRPr="00CA4F0B" w:rsidRDefault="005146A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A4F0B">
                    <w:rPr>
                      <w:rFonts w:ascii="Times New Roman" w:hAnsi="Times New Roman" w:cs="Times New Roman"/>
                      <w:i/>
                    </w:rPr>
                    <w:t>Alors que si au contr</w:t>
                  </w:r>
                  <w:r w:rsidR="00CA4F0B">
                    <w:rPr>
                      <w:rFonts w:ascii="Times New Roman" w:hAnsi="Times New Roman" w:cs="Times New Roman"/>
                      <w:i/>
                    </w:rPr>
                    <w:t>aire je veux alimenter le pin</w:t>
                  </w:r>
                  <w:r w:rsidRPr="00CA4F0B">
                    <w:rPr>
                      <w:rFonts w:ascii="Times New Roman" w:hAnsi="Times New Roman" w:cs="Times New Roman"/>
                      <w:i/>
                    </w:rPr>
                    <w:t xml:space="preserve"> 13 en tension</w:t>
                  </w:r>
                  <w:r w:rsidR="00A60389" w:rsidRPr="00CA4F0B">
                    <w:rPr>
                      <w:rFonts w:ascii="Times New Roman" w:hAnsi="Times New Roman" w:cs="Times New Roman"/>
                      <w:i/>
                    </w:rPr>
                    <w:t xml:space="preserve"> (</w:t>
                  </w:r>
                  <w:r w:rsidRPr="00CA4F0B">
                    <w:rPr>
                      <w:rFonts w:ascii="Times New Roman" w:hAnsi="Times New Roman" w:cs="Times New Roman"/>
                      <w:i/>
                    </w:rPr>
                    <w:t>entr</w:t>
                  </w:r>
                  <w:r w:rsidR="00CA4F0B">
                    <w:rPr>
                      <w:rFonts w:ascii="Times New Roman" w:hAnsi="Times New Roman" w:cs="Times New Roman"/>
                      <w:i/>
                    </w:rPr>
                    <w:t xml:space="preserve">ée de la tension dans le pin </w:t>
                  </w:r>
                  <w:r w:rsidRPr="00CA4F0B">
                    <w:rPr>
                      <w:rFonts w:ascii="Times New Roman" w:hAnsi="Times New Roman" w:cs="Times New Roman"/>
                      <w:i/>
                    </w:rPr>
                    <w:t>13), dans ce cas je la déclare comme entrée (c</w:t>
                  </w:r>
                  <w:r w:rsidR="00FB11B2" w:rsidRPr="00CA4F0B">
                    <w:rPr>
                      <w:rFonts w:ascii="Times New Roman" w:hAnsi="Times New Roman" w:cs="Times New Roman"/>
                      <w:i/>
                    </w:rPr>
                    <w:t>’est</w:t>
                  </w:r>
                  <w:r w:rsidRPr="00CA4F0B">
                    <w:rPr>
                      <w:rFonts w:ascii="Times New Roman" w:hAnsi="Times New Roman" w:cs="Times New Roman"/>
                      <w:i/>
                    </w:rPr>
                    <w:t xml:space="preserve"> à dire à la place de OUTPUT je </w:t>
                  </w:r>
                  <w:r w:rsidR="00CA4F0B" w:rsidRPr="00CA4F0B">
                    <w:rPr>
                      <w:rFonts w:ascii="Times New Roman" w:hAnsi="Times New Roman" w:cs="Times New Roman"/>
                      <w:i/>
                    </w:rPr>
                    <w:t>mets</w:t>
                  </w:r>
                  <w:r w:rsidR="00CA4F0B">
                    <w:rPr>
                      <w:rFonts w:ascii="Times New Roman" w:hAnsi="Times New Roman" w:cs="Times New Roman"/>
                      <w:i/>
                    </w:rPr>
                    <w:t xml:space="preserve"> INPUT).</w:t>
                  </w:r>
                </w:p>
                <w:p w:rsidR="005146A9" w:rsidRPr="005146A9" w:rsidRDefault="005146A9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pict>
          <v:rect id="_x0000_s1036" style="position:absolute;margin-left:7.15pt;margin-top:61.8pt;width:62.5pt;height:13pt;z-index:251670528" filled="f" strokecolor="red"/>
        </w:pict>
      </w:r>
      <w:r w:rsidR="005E596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2819400" cy="30289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76" t="16765" r="26571" b="1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F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E5961" w:rsidRPr="00EE7646" w:rsidRDefault="005E5961" w:rsidP="005E596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</w:t>
      </w:r>
    </w:p>
    <w:p w:rsidR="00A77FB9" w:rsidRPr="00A61A05" w:rsidRDefault="00A77FB9" w:rsidP="00A77FB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Instructions : </w:t>
      </w:r>
      <w:r w:rsidR="006E54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proofErr w:type="spellStart"/>
      <w:proofErr w:type="gramStart"/>
      <w:r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digitalWrite</w:t>
      </w:r>
      <w:proofErr w:type="spellEnd"/>
      <w:r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spellStart"/>
      <w:proofErr w:type="gramEnd"/>
      <w:r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pin,HIGH</w:t>
      </w:r>
      <w:proofErr w:type="spellEnd"/>
      <w:r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 ;</w:t>
      </w:r>
    </w:p>
    <w:p w:rsidR="00A77FB9" w:rsidRPr="00A61A05" w:rsidRDefault="00FF7EC1" w:rsidP="00A77FB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Instructions :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77FB9"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="00A77FB9"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digitalWrite</w:t>
      </w:r>
      <w:proofErr w:type="spellEnd"/>
      <w:r w:rsidR="00A77FB9"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spellStart"/>
      <w:proofErr w:type="gramEnd"/>
      <w:r w:rsidR="00A77FB9"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pin,LOW</w:t>
      </w:r>
      <w:proofErr w:type="spellEnd"/>
      <w:r w:rsidR="00A77FB9" w:rsidRPr="00A61A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 ;</w:t>
      </w:r>
    </w:p>
    <w:p w:rsidR="00A77FB9" w:rsidRDefault="00A77FB9" w:rsidP="00A77FB9">
      <w:pPr>
        <w:spacing w:after="0"/>
        <w:rPr>
          <w:color w:val="595959" w:themeColor="text1" w:themeTint="A6"/>
        </w:rPr>
      </w:pPr>
    </w:p>
    <w:p w:rsidR="00A77FB9" w:rsidRPr="00A61A05" w:rsidRDefault="00A77FB9" w:rsidP="00A77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A05">
        <w:rPr>
          <w:rFonts w:ascii="Times New Roman" w:hAnsi="Times New Roman" w:cs="Times New Roman"/>
          <w:sz w:val="24"/>
          <w:szCs w:val="24"/>
        </w:rPr>
        <w:t>La première instruction va me permettre d’</w:t>
      </w:r>
      <w:r w:rsidR="00A61A05" w:rsidRPr="00A61A05">
        <w:rPr>
          <w:rFonts w:ascii="Times New Roman" w:hAnsi="Times New Roman" w:cs="Times New Roman"/>
          <w:sz w:val="24"/>
          <w:szCs w:val="24"/>
        </w:rPr>
        <w:t>envoyer de la tension du pin concerné (dans notre cas le 13) vers la LED</w:t>
      </w:r>
      <w:r w:rsidR="00A61A05">
        <w:rPr>
          <w:rFonts w:ascii="Times New Roman" w:hAnsi="Times New Roman" w:cs="Times New Roman"/>
          <w:sz w:val="24"/>
          <w:szCs w:val="24"/>
        </w:rPr>
        <w:t>.</w:t>
      </w:r>
    </w:p>
    <w:p w:rsidR="00A61A05" w:rsidRPr="00A61A05" w:rsidRDefault="00A61A05" w:rsidP="00A77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A05" w:rsidRPr="00A61A05" w:rsidRDefault="00A61A05" w:rsidP="00A77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A05">
        <w:rPr>
          <w:rFonts w:ascii="Times New Roman" w:hAnsi="Times New Roman" w:cs="Times New Roman"/>
          <w:sz w:val="24"/>
          <w:szCs w:val="24"/>
        </w:rPr>
        <w:t xml:space="preserve">La deuxième instruction va me permettre de ne </w:t>
      </w:r>
      <w:r>
        <w:rPr>
          <w:rFonts w:ascii="Times New Roman" w:hAnsi="Times New Roman" w:cs="Times New Roman"/>
          <w:sz w:val="24"/>
          <w:szCs w:val="24"/>
        </w:rPr>
        <w:t>pas envoyer de la tension du pi</w:t>
      </w:r>
      <w:r w:rsidRPr="00A61A05">
        <w:rPr>
          <w:rFonts w:ascii="Times New Roman" w:hAnsi="Times New Roman" w:cs="Times New Roman"/>
          <w:sz w:val="24"/>
          <w:szCs w:val="24"/>
        </w:rPr>
        <w:t>n vers la 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A05" w:rsidRPr="00A61A05" w:rsidRDefault="00A61A05" w:rsidP="00A77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A05" w:rsidRPr="00A61A05" w:rsidRDefault="00A61A05" w:rsidP="00A77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A05">
        <w:rPr>
          <w:rFonts w:ascii="Times New Roman" w:hAnsi="Times New Roman" w:cs="Times New Roman"/>
          <w:sz w:val="24"/>
          <w:szCs w:val="24"/>
        </w:rPr>
        <w:t>Ah c’est bien donc possible d’é</w:t>
      </w:r>
      <w:r>
        <w:rPr>
          <w:rFonts w:ascii="Times New Roman" w:hAnsi="Times New Roman" w:cs="Times New Roman"/>
          <w:sz w:val="24"/>
          <w:szCs w:val="24"/>
        </w:rPr>
        <w:t>crire c</w:t>
      </w:r>
      <w:r w:rsidRPr="00A61A05">
        <w:rPr>
          <w:rFonts w:ascii="Times New Roman" w:hAnsi="Times New Roman" w:cs="Times New Roman"/>
          <w:sz w:val="24"/>
          <w:szCs w:val="24"/>
        </w:rPr>
        <w:t xml:space="preserve">es instructions dans la fonction void </w:t>
      </w:r>
      <w:proofErr w:type="gramStart"/>
      <w:r w:rsidRPr="00A61A05">
        <w:rPr>
          <w:rFonts w:ascii="Times New Roman" w:hAnsi="Times New Roman" w:cs="Times New Roman"/>
          <w:sz w:val="24"/>
          <w:szCs w:val="24"/>
        </w:rPr>
        <w:t>loop(</w:t>
      </w:r>
      <w:proofErr w:type="gramEnd"/>
      <w:r w:rsidRPr="00A61A05">
        <w:rPr>
          <w:rFonts w:ascii="Times New Roman" w:hAnsi="Times New Roman" w:cs="Times New Roman"/>
          <w:sz w:val="24"/>
          <w:szCs w:val="24"/>
        </w:rPr>
        <w:t xml:space="preserve">) </w:t>
      </w:r>
      <w:r w:rsidR="00FF7EC1">
        <w:rPr>
          <w:rFonts w:ascii="Times New Roman" w:hAnsi="Times New Roman" w:cs="Times New Roman"/>
          <w:sz w:val="24"/>
          <w:szCs w:val="24"/>
        </w:rPr>
        <w:t xml:space="preserve">pour allumer et éteindre la LED. </w:t>
      </w:r>
    </w:p>
    <w:p w:rsidR="00A61A05" w:rsidRDefault="00A61A05" w:rsidP="00A77FB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</w:p>
    <w:p w:rsidR="00A61A05" w:rsidRDefault="00A61A05" w:rsidP="00A77F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A05">
        <w:rPr>
          <w:rFonts w:ascii="Times New Roman" w:hAnsi="Times New Roman" w:cs="Times New Roman"/>
          <w:b/>
          <w:sz w:val="24"/>
          <w:szCs w:val="24"/>
          <w:u w:val="single"/>
        </w:rPr>
        <w:t>Je le fais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A61A05" w:rsidRPr="00A61A05" w:rsidRDefault="00AF3571" w:rsidP="00A77F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571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53" type="#_x0000_t32" style="position:absolute;margin-left:81.65pt;margin-top:16.3pt;width:155.5pt;height:104pt;flip:x;z-index:251688960" o:connectortype="straight">
            <v:stroke endarrow="block"/>
          </v:shape>
        </w:pict>
      </w:r>
      <w:r w:rsidRPr="00AF3571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233.25pt;margin-top:3.4pt;width:278.9pt;height:254.9pt;z-index:251673600;mso-width-relative:margin;mso-height-relative:margin" strokecolor="black [3213]">
            <v:textbox>
              <w:txbxContent>
                <w:p w:rsidR="00A61A05" w:rsidRPr="00067BB2" w:rsidRDefault="00845FC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questi</w:t>
                  </w:r>
                  <w:r w:rsidR="00A61A05" w:rsidRPr="000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 est : </w:t>
                  </w:r>
                  <w:r w:rsidR="00A61A05" w:rsidRP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cela fonctionnera t’il vraiment lors de l</w:t>
                  </w:r>
                  <w:r w:rsidR="00CA48E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’envoi du programme à la carte A</w:t>
                  </w:r>
                  <w:r w:rsidR="00A61A05" w:rsidRP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rduino</w:t>
                  </w:r>
                  <w:r w:rsidRP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 ?</w:t>
                  </w:r>
                </w:p>
                <w:p w:rsidR="00845FC8" w:rsidRPr="00067BB2" w:rsidRDefault="00845FC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16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Autrement dit :</w:t>
                  </w:r>
                  <w:r w:rsidRP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ce programme me pe</w:t>
                  </w:r>
                  <w:r w:rsidR="00FF7E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rmettra t’il d’allumer et éteindre </w:t>
                  </w:r>
                  <w:r w:rsidRP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la LED</w:t>
                  </w:r>
                  <w:r w:rsid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 </w:t>
                  </w:r>
                  <w:r w:rsidR="00FF7E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avec l’application </w:t>
                  </w:r>
                  <w:r w:rsid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?</w:t>
                  </w:r>
                </w:p>
                <w:p w:rsidR="00FF7EC1" w:rsidRDefault="00845F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B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Bien sûr que non</w:t>
                  </w:r>
                  <w:r w:rsidRPr="000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je fais un prog</w:t>
                  </w:r>
                  <w:r w:rsidR="00CA4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ramme dans lequel je demande à l</w:t>
                  </w:r>
                  <w:r w:rsidRPr="000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carte de faire allumer et éteindre une LED à </w:t>
                  </w:r>
                  <w:r w:rsidR="00FF7EC1" w:rsidRPr="000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l’infini (</w:t>
                  </w:r>
                  <w:r w:rsidR="00067BB2" w:rsidRPr="000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fonction loop qui se répète à l’infinie)</w:t>
                  </w:r>
                  <w:r w:rsidRPr="00067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F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 dans ce programme il n y a  aucune relation avec les informations envoyé</w:t>
                  </w:r>
                  <w:r w:rsidR="004B3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FF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par l’</w:t>
                  </w:r>
                  <w:r w:rsidR="004B3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application.</w:t>
                  </w:r>
                  <w:r w:rsidR="00FF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845FC8" w:rsidRPr="00067BB2" w:rsidRDefault="00FF7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me faut </w:t>
                  </w:r>
                  <w:r w:rsidR="004B3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donc utiliser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 instructions qui vont me permettre de lire les ordres reçus de l’</w:t>
                  </w:r>
                  <w:r w:rsidR="004B3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 ?</w:t>
                  </w:r>
                </w:p>
              </w:txbxContent>
            </v:textbox>
          </v:shape>
        </w:pict>
      </w:r>
      <w:r w:rsidRPr="00AF3571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9" style="position:absolute;margin-left:7.05pt;margin-top:114.65pt;width:1in;height:19.9pt;z-index:251674624" filled="f" strokecolor="red"/>
        </w:pict>
      </w:r>
      <w:r w:rsidR="00A61A05" w:rsidRPr="00A61A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1A05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835076" cy="3143541"/>
            <wp:effectExtent l="19050" t="0" r="3374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45" t="16928" r="26288" b="1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76" cy="31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4A" w:rsidRDefault="00D9704A">
      <w:pPr>
        <w:rPr>
          <w:color w:val="4A442A" w:themeColor="background2" w:themeShade="40"/>
        </w:rPr>
      </w:pPr>
    </w:p>
    <w:p w:rsidR="00E02DE4" w:rsidRPr="00E02DE4" w:rsidRDefault="00067BB2" w:rsidP="00E02DE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Instruction : </w:t>
      </w:r>
      <w:proofErr w:type="spellStart"/>
      <w:proofErr w:type="gramStart"/>
      <w:r w:rsidR="004B3380" w:rsidRPr="004B3380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Serial.read</w:t>
      </w:r>
      <w:proofErr w:type="spellEnd"/>
      <w:r w:rsidR="004B3380" w:rsidRPr="004B3380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()</w:t>
      </w:r>
      <w:proofErr w:type="gramEnd"/>
    </w:p>
    <w:p w:rsidR="00E02DE4" w:rsidRDefault="00E02DE4" w:rsidP="00E0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je traduis cette instruction en français, cela veut dire « Lire série ».</w:t>
      </w:r>
    </w:p>
    <w:p w:rsidR="00E02DE4" w:rsidRDefault="00E02DE4" w:rsidP="00E02DE4">
      <w:pPr>
        <w:rPr>
          <w:rFonts w:ascii="Times New Roman" w:hAnsi="Times New Roman" w:cs="Times New Roman"/>
          <w:sz w:val="24"/>
          <w:szCs w:val="24"/>
        </w:rPr>
      </w:pPr>
      <w:r w:rsidRPr="00E02DE4">
        <w:rPr>
          <w:rFonts w:ascii="Times New Roman" w:hAnsi="Times New Roman" w:cs="Times New Roman"/>
          <w:sz w:val="24"/>
          <w:szCs w:val="24"/>
        </w:rPr>
        <w:t>Cette instruction me permet</w:t>
      </w:r>
      <w:r>
        <w:rPr>
          <w:rFonts w:ascii="Times New Roman" w:hAnsi="Times New Roman" w:cs="Times New Roman"/>
          <w:sz w:val="24"/>
          <w:szCs w:val="24"/>
        </w:rPr>
        <w:t>tra</w:t>
      </w:r>
      <w:r w:rsidRPr="00E02D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reconnaitre et </w:t>
      </w:r>
      <w:r w:rsidRPr="00E02DE4">
        <w:rPr>
          <w:rFonts w:ascii="Times New Roman" w:hAnsi="Times New Roman" w:cs="Times New Roman"/>
          <w:sz w:val="24"/>
          <w:szCs w:val="24"/>
        </w:rPr>
        <w:t>lire les ordres reçus de l’application via la liaison série entre la carte Arduino et le module Bluetooth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DE4" w:rsidRDefault="00E02DE4" w:rsidP="00E0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vous rappelez lors de la réalisation de l’application, nous avons programmé les boutons de sorte que lorsque l’on appuie sur le bouton Allumer, l’application envoi la lettre « A » à la carte Arduino, la même chose pour le bouton éteindre qui envoi la lettre « E ».</w:t>
      </w:r>
    </w:p>
    <w:p w:rsidR="005E36C9" w:rsidRDefault="00E02DE4" w:rsidP="004A3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Donc cette instruction me permettra de récupérer </w:t>
      </w:r>
      <w:r w:rsidR="005E36C9">
        <w:rPr>
          <w:rFonts w:ascii="Times New Roman" w:hAnsi="Times New Roman" w:cs="Times New Roman"/>
          <w:sz w:val="24"/>
          <w:szCs w:val="24"/>
        </w:rPr>
        <w:t xml:space="preserve">et lire </w:t>
      </w:r>
      <w:r>
        <w:rPr>
          <w:rFonts w:ascii="Times New Roman" w:hAnsi="Times New Roman" w:cs="Times New Roman"/>
          <w:sz w:val="24"/>
          <w:szCs w:val="24"/>
        </w:rPr>
        <w:t>ces lettres</w:t>
      </w:r>
      <w:r w:rsidR="005E36C9">
        <w:rPr>
          <w:rFonts w:ascii="Times New Roman" w:hAnsi="Times New Roman" w:cs="Times New Roman"/>
          <w:sz w:val="24"/>
          <w:szCs w:val="24"/>
        </w:rPr>
        <w:t>.</w:t>
      </w:r>
    </w:p>
    <w:p w:rsidR="00E02DE4" w:rsidRDefault="00E02DE4" w:rsidP="004A3A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faire ceci :</w:t>
      </w:r>
    </w:p>
    <w:p w:rsidR="00E02DE4" w:rsidRDefault="005E36C9" w:rsidP="00E02DE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je reçois la lettre A j</w:t>
      </w:r>
      <w:r w:rsidR="00E02DE4">
        <w:rPr>
          <w:rFonts w:ascii="Times New Roman" w:hAnsi="Times New Roman" w:cs="Times New Roman"/>
          <w:sz w:val="24"/>
          <w:szCs w:val="24"/>
        </w:rPr>
        <w:t>’allume la LED</w:t>
      </w:r>
    </w:p>
    <w:p w:rsidR="00E02DE4" w:rsidRPr="004A3ABB" w:rsidRDefault="005E36C9" w:rsidP="00E02DE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je reçois la lettre E j</w:t>
      </w:r>
      <w:r w:rsidR="00E02DE4">
        <w:rPr>
          <w:rFonts w:ascii="Times New Roman" w:hAnsi="Times New Roman" w:cs="Times New Roman"/>
          <w:sz w:val="24"/>
          <w:szCs w:val="24"/>
        </w:rPr>
        <w:t>’éteins la LED</w:t>
      </w:r>
    </w:p>
    <w:p w:rsidR="00DD5BD7" w:rsidRPr="00067BB2" w:rsidRDefault="00AF3571" w:rsidP="00E02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2" type="#_x0000_t103" style="position:absolute;margin-left:-11.45pt;margin-top:95.2pt;width:11.4pt;height:47.3pt;rotation:11261773fd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7" type="#_x0000_t202" style="position:absolute;margin-left:283.25pt;margin-top:143pt;width:227.25pt;height:68.8pt;z-index:251683840;mso-width-relative:margin;mso-height-relative:margin">
            <v:textbox>
              <w:txbxContent>
                <w:p w:rsidR="00DD5BD7" w:rsidRDefault="00DD5BD7" w:rsidP="00DD5BD7">
                  <w:r>
                    <w:t xml:space="preserve">Instruction permettant d’attendre 1000ms (1s) avant de </w:t>
                  </w:r>
                  <w:r w:rsidR="00614261">
                    <w:t xml:space="preserve">revenir au début du programme et </w:t>
                  </w:r>
                  <w:r>
                    <w:t>répéter ce qu’il y a dans le void loop.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3" type="#_x0000_t202" style="position:absolute;margin-left:283.25pt;margin-top:64.55pt;width:227.25pt;height:41.9pt;z-index:251679744;mso-width-relative:margin;mso-height-relative:margin">
            <v:textbox>
              <w:txbxContent>
                <w:p w:rsidR="00DD5BD7" w:rsidRDefault="00DD5BD7" w:rsidP="00DD5BD7">
                  <w:r>
                    <w:t>Instruction permettant d’attendre 1000ms (1s) avant d’exécuter la prochaine instruction.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277.25pt;margin-top:6.5pt;width:207.5pt;height:22.05pt;z-index:251676672;mso-width-relative:margin;mso-height-relative:margin">
            <v:textbox>
              <w:txbxContent>
                <w:p w:rsidR="00DD5BD7" w:rsidRDefault="00DD5BD7">
                  <w:r>
                    <w:t>Instruction permettant d’allumer la LED.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6" type="#_x0000_t32" style="position:absolute;margin-left:48.95pt;margin-top:134.6pt;width:237.5pt;height:22.35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1" type="#_x0000_t32" style="position:absolute;margin-left:77.45pt;margin-top:19.4pt;width:199.8pt;height:91.3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5" type="#_x0000_t202" style="position:absolute;margin-left:292.9pt;margin-top:110.75pt;width:204.75pt;height:22.05pt;z-index:251681792;mso-width-relative:margin;mso-height-relative:margin">
            <v:textbox>
              <w:txbxContent>
                <w:p w:rsidR="00DD5BD7" w:rsidRDefault="00DD5BD7" w:rsidP="00DD5BD7">
                  <w:r>
                    <w:t>Instruction permettant d’éteindre  la LED.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4" type="#_x0000_t32" style="position:absolute;margin-left:73.85pt;margin-top:122.6pt;width:219.05pt;height:3.8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2" type="#_x0000_t32" style="position:absolute;margin-left:48.95pt;margin-top:86.6pt;width:237.5pt;height:32.2pt;flip:x;z-index:251678720" o:connectortype="straight">
            <v:stroke endarrow="block"/>
          </v:shape>
        </w:pict>
      </w:r>
      <w:r w:rsidR="00DD5BD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72419" cy="3035561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70" t="12164" r="17644" b="1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03" cy="30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B2" w:rsidRPr="00067BB2" w:rsidRDefault="00067BB2" w:rsidP="00067BB2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sectPr w:rsidR="00067BB2" w:rsidRPr="00067BB2" w:rsidSect="0028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8C9"/>
    <w:multiLevelType w:val="hybridMultilevel"/>
    <w:tmpl w:val="85E63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4B0B"/>
    <w:multiLevelType w:val="hybridMultilevel"/>
    <w:tmpl w:val="4A8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A9C"/>
    <w:multiLevelType w:val="hybridMultilevel"/>
    <w:tmpl w:val="56B4C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07B7D"/>
    <w:multiLevelType w:val="hybridMultilevel"/>
    <w:tmpl w:val="6838A9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7304"/>
    <w:rsid w:val="00055E5C"/>
    <w:rsid w:val="00067BB2"/>
    <w:rsid w:val="000B1C99"/>
    <w:rsid w:val="001163F6"/>
    <w:rsid w:val="00135BE5"/>
    <w:rsid w:val="00207304"/>
    <w:rsid w:val="0022683E"/>
    <w:rsid w:val="00281C9C"/>
    <w:rsid w:val="00407EFD"/>
    <w:rsid w:val="0047528B"/>
    <w:rsid w:val="004A3ABB"/>
    <w:rsid w:val="004B3380"/>
    <w:rsid w:val="004F612A"/>
    <w:rsid w:val="004F67E5"/>
    <w:rsid w:val="005146A9"/>
    <w:rsid w:val="005201C0"/>
    <w:rsid w:val="00571ACE"/>
    <w:rsid w:val="005E36C9"/>
    <w:rsid w:val="005E5961"/>
    <w:rsid w:val="00614261"/>
    <w:rsid w:val="006406FA"/>
    <w:rsid w:val="006E544D"/>
    <w:rsid w:val="0074056C"/>
    <w:rsid w:val="007A34D0"/>
    <w:rsid w:val="00805107"/>
    <w:rsid w:val="00845FC8"/>
    <w:rsid w:val="009138D6"/>
    <w:rsid w:val="00955ED3"/>
    <w:rsid w:val="00A338E3"/>
    <w:rsid w:val="00A4743D"/>
    <w:rsid w:val="00A60389"/>
    <w:rsid w:val="00A61A05"/>
    <w:rsid w:val="00A77FB9"/>
    <w:rsid w:val="00AF3571"/>
    <w:rsid w:val="00CA48E5"/>
    <w:rsid w:val="00CA4F0B"/>
    <w:rsid w:val="00D17CC6"/>
    <w:rsid w:val="00D9704A"/>
    <w:rsid w:val="00DD5BD7"/>
    <w:rsid w:val="00E02DE4"/>
    <w:rsid w:val="00E67636"/>
    <w:rsid w:val="00E7700B"/>
    <w:rsid w:val="00EE7646"/>
    <w:rsid w:val="00F13AB6"/>
    <w:rsid w:val="00F87BEE"/>
    <w:rsid w:val="00FB11B2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1" type="connector" idref="#_x0000_s1050"/>
        <o:r id="V:Rule12" type="connector" idref="#_x0000_s1044"/>
        <o:r id="V:Rule13" type="connector" idref="#_x0000_s1033"/>
        <o:r id="V:Rule14" type="connector" idref="#_x0000_s1029"/>
        <o:r id="V:Rule15" type="connector" idref="#_x0000_s1041"/>
        <o:r id="V:Rule16" type="connector" idref="#_x0000_s1046"/>
        <o:r id="V:Rule17" type="connector" idref="#_x0000_s1042"/>
        <o:r id="V:Rule18" type="connector" idref="#_x0000_s1028"/>
        <o:r id="V:Rule19" type="connector" idref="#_x0000_s1053"/>
        <o:r id="V:Rule20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Le Calloud</dc:creator>
  <cp:lastModifiedBy>belkacem</cp:lastModifiedBy>
  <cp:revision>2</cp:revision>
  <cp:lastPrinted>2015-12-11T15:44:00Z</cp:lastPrinted>
  <dcterms:created xsi:type="dcterms:W3CDTF">2015-12-11T15:44:00Z</dcterms:created>
  <dcterms:modified xsi:type="dcterms:W3CDTF">2015-12-11T15:44:00Z</dcterms:modified>
</cp:coreProperties>
</file>