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65" w:rsidRDefault="007F62E7" w:rsidP="007F62E7">
      <w:pPr>
        <w:jc w:val="center"/>
        <w:rPr>
          <w:b/>
          <w:sz w:val="32"/>
          <w:szCs w:val="32"/>
          <w:u w:val="single"/>
        </w:rPr>
      </w:pPr>
      <w:r w:rsidRPr="007F62E7">
        <w:rPr>
          <w:b/>
          <w:sz w:val="32"/>
          <w:szCs w:val="32"/>
          <w:u w:val="single"/>
        </w:rPr>
        <w:t>Téléverser</w:t>
      </w:r>
    </w:p>
    <w:p w:rsidR="006B24CD" w:rsidRDefault="007F62E7" w:rsidP="006B24CD">
      <w:pPr>
        <w:ind w:hanging="567"/>
        <w:rPr>
          <w:sz w:val="24"/>
          <w:szCs w:val="24"/>
        </w:rPr>
      </w:pPr>
      <w:r>
        <w:rPr>
          <w:sz w:val="24"/>
          <w:szCs w:val="24"/>
        </w:rPr>
        <w:t>Pour Téléverser le programme « </w:t>
      </w:r>
      <w:r w:rsidRPr="007F62E7">
        <w:rPr>
          <w:b/>
          <w:sz w:val="24"/>
          <w:szCs w:val="24"/>
        </w:rPr>
        <w:t>LED.abp</w:t>
      </w:r>
      <w:r>
        <w:rPr>
          <w:sz w:val="24"/>
          <w:szCs w:val="24"/>
        </w:rPr>
        <w:t> » suivre les étapes suivantes :</w:t>
      </w:r>
    </w:p>
    <w:p w:rsidR="007F62E7" w:rsidRDefault="007F62E7" w:rsidP="00DC5311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1-Ouvrir le logiciel Arduino qui se trouve dans </w:t>
      </w:r>
      <w:r w:rsidRPr="007F62E7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8.7pt;margin-top:23.75pt;width:337.95pt;height:315.75pt;z-index:251660288;mso-position-horizontal-relative:text;mso-position-vertical-relative:text;mso-width-relative:margin;mso-height-relative:margin">
            <v:textbox style="mso-next-textbox:#_x0000_s1026">
              <w:txbxContent>
                <w:p w:rsidR="007F62E7" w:rsidRPr="007F62E7" w:rsidRDefault="007F62E7" w:rsidP="007F62E7">
                  <w:r w:rsidRPr="007F62E7">
                    <w:drawing>
                      <wp:inline distT="0" distB="0" distL="0" distR="0">
                        <wp:extent cx="4095170" cy="3943350"/>
                        <wp:effectExtent l="19050" t="0" r="58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0247" t="7941" r="19792" b="105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8785" cy="3946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3161">
        <w:rPr>
          <w:sz w:val="24"/>
          <w:szCs w:val="24"/>
        </w:rPr>
        <w:t>…………………………………</w:t>
      </w:r>
    </w:p>
    <w:p w:rsidR="007F62E7" w:rsidRDefault="00DC5311" w:rsidP="006B24CD">
      <w:pPr>
        <w:spacing w:after="0"/>
        <w:rPr>
          <w:sz w:val="24"/>
          <w:szCs w:val="24"/>
        </w:rPr>
      </w:pPr>
      <w:r w:rsidRPr="00DC5311">
        <w:rPr>
          <w:noProof/>
          <w:sz w:val="24"/>
          <w:szCs w:val="24"/>
        </w:rPr>
        <w:pict>
          <v:shape id="_x0000_s1036" type="#_x0000_t202" style="position:absolute;margin-left:-59.25pt;margin-top:11.45pt;width:222.4pt;height:56.8pt;z-index:251674624;mso-width-relative:margin;mso-height-relative:margin" stroked="f">
            <v:textbox>
              <w:txbxContent>
                <w:p w:rsidR="00DC5311" w:rsidRDefault="00DC5311">
                  <w:r>
                    <w:t>2-Sélectionne le port dans lequel est branchée la c</w:t>
                  </w:r>
                  <w:r w:rsidR="00BE3161">
                    <w:t xml:space="preserve">arte Arduino comme indiquée sur </w:t>
                  </w:r>
                  <w:r>
                    <w:t xml:space="preserve"> l’image suivante :</w:t>
                  </w:r>
                </w:p>
              </w:txbxContent>
            </v:textbox>
          </v:shape>
        </w:pict>
      </w:r>
    </w:p>
    <w:p w:rsidR="007F62E7" w:rsidRDefault="00BE3161" w:rsidP="007F62E7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5.25pt;margin-top:16.9pt;width:107.9pt;height:132.05pt;flip:y;z-index:251661312" o:connectortype="straight">
            <v:stroke endarrow="block"/>
          </v:shape>
        </w:pict>
      </w:r>
    </w:p>
    <w:p w:rsidR="007F62E7" w:rsidRDefault="007F62E7" w:rsidP="007F62E7">
      <w:pPr>
        <w:rPr>
          <w:sz w:val="24"/>
          <w:szCs w:val="24"/>
        </w:rPr>
      </w:pPr>
    </w:p>
    <w:p w:rsidR="006B24CD" w:rsidRDefault="006B24CD" w:rsidP="007F62E7">
      <w:pPr>
        <w:rPr>
          <w:sz w:val="24"/>
          <w:szCs w:val="24"/>
        </w:rPr>
      </w:pPr>
    </w:p>
    <w:p w:rsidR="006B24CD" w:rsidRDefault="006B24CD" w:rsidP="007F62E7">
      <w:pPr>
        <w:rPr>
          <w:sz w:val="24"/>
          <w:szCs w:val="24"/>
        </w:rPr>
      </w:pPr>
    </w:p>
    <w:p w:rsidR="006B24CD" w:rsidRDefault="006B24CD" w:rsidP="007F62E7">
      <w:pPr>
        <w:rPr>
          <w:sz w:val="24"/>
          <w:szCs w:val="24"/>
        </w:rPr>
      </w:pPr>
    </w:p>
    <w:p w:rsidR="006B24CD" w:rsidRDefault="009A7B66" w:rsidP="007F62E7">
      <w:pPr>
        <w:rPr>
          <w:sz w:val="24"/>
          <w:szCs w:val="24"/>
        </w:rPr>
      </w:pPr>
      <w:r w:rsidRPr="007F62E7">
        <w:rPr>
          <w:noProof/>
          <w:sz w:val="24"/>
          <w:szCs w:val="24"/>
        </w:rPr>
        <w:pict>
          <v:shape id="_x0000_s1029" type="#_x0000_t202" style="position:absolute;margin-left:-68.95pt;margin-top:14.35pt;width:213.75pt;height:33.4pt;z-index:251664384;mso-height-percent:200;mso-height-percent:200;mso-width-relative:margin;mso-height-relative:margin">
            <v:textbox style="mso-next-textbox:#_x0000_s1029;mso-fit-shape-to-text:t">
              <w:txbxContent>
                <w:p w:rsidR="007F62E7" w:rsidRDefault="007F62E7">
                  <w:r>
                    <w:t>Outils</w:t>
                  </w:r>
                  <w:r>
                    <w:sym w:font="Wingdings" w:char="F0E0"/>
                  </w:r>
                  <w:r>
                    <w:t>Port</w:t>
                  </w:r>
                  <w:r>
                    <w:sym w:font="Wingdings" w:char="F0E0"/>
                  </w:r>
                  <w:proofErr w:type="gramStart"/>
                  <w:r>
                    <w:t>COMX(</w:t>
                  </w:r>
                  <w:proofErr w:type="gramEnd"/>
                  <w:r>
                    <w:t>Arduino/</w:t>
                  </w:r>
                  <w:proofErr w:type="spellStart"/>
                  <w:r>
                    <w:t>GenuisoUno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</w:p>
    <w:p w:rsidR="006B24CD" w:rsidRDefault="00BE3161" w:rsidP="007F62E7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8" type="#_x0000_t32" style="position:absolute;margin-left:144.8pt;margin-top:4.4pt;width:114.35pt;height:50.2pt;z-index:251662336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 id="_x0000_s1030" type="#_x0000_t32" style="position:absolute;margin-left:145.25pt;margin-top:17.1pt;width:257.9pt;height:48pt;z-index:251665408" o:connectortype="straight">
            <v:stroke endarrow="block"/>
          </v:shape>
        </w:pict>
      </w:r>
    </w:p>
    <w:p w:rsidR="006B24CD" w:rsidRDefault="006B24CD" w:rsidP="007F62E7">
      <w:pPr>
        <w:rPr>
          <w:sz w:val="24"/>
          <w:szCs w:val="24"/>
        </w:rPr>
      </w:pPr>
    </w:p>
    <w:p w:rsidR="006B24CD" w:rsidRDefault="006B24CD" w:rsidP="007F62E7">
      <w:pPr>
        <w:rPr>
          <w:sz w:val="24"/>
          <w:szCs w:val="24"/>
        </w:rPr>
      </w:pPr>
    </w:p>
    <w:p w:rsidR="006B24CD" w:rsidRDefault="006B24CD" w:rsidP="007F62E7">
      <w:pPr>
        <w:rPr>
          <w:sz w:val="24"/>
          <w:szCs w:val="24"/>
        </w:rPr>
      </w:pPr>
    </w:p>
    <w:p w:rsidR="00DC5311" w:rsidRDefault="00DC5311" w:rsidP="006B24CD">
      <w:pPr>
        <w:ind w:left="-567"/>
        <w:rPr>
          <w:sz w:val="24"/>
          <w:szCs w:val="24"/>
        </w:rPr>
      </w:pPr>
    </w:p>
    <w:p w:rsidR="006B24CD" w:rsidRDefault="006B24CD" w:rsidP="006B24CD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1" type="#_x0000_t202" style="position:absolute;left:0;text-align:left;margin-left:133.1pt;margin-top:23.15pt;width:363pt;height:189pt;z-index:251666432">
            <v:textbox style="mso-next-textbox:#_x0000_s1031">
              <w:txbxContent>
                <w:p w:rsidR="006B24CD" w:rsidRDefault="006B24CD">
                  <w:r w:rsidRPr="006B24CD">
                    <w:drawing>
                      <wp:inline distT="0" distB="0" distL="0" distR="0">
                        <wp:extent cx="4095750" cy="2266950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0247" t="7941" r="19792" b="452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24CD" w:rsidRPr="007F62E7" w:rsidRDefault="001D0680" w:rsidP="006B24CD">
      <w:pPr>
        <w:ind w:left="-567"/>
        <w:rPr>
          <w:sz w:val="24"/>
          <w:szCs w:val="24"/>
        </w:rPr>
      </w:pPr>
      <w:r w:rsidRPr="001D0680">
        <w:rPr>
          <w:noProof/>
          <w:sz w:val="24"/>
          <w:szCs w:val="24"/>
        </w:rPr>
        <w:pict>
          <v:shape id="_x0000_s1044" type="#_x0000_t202" style="position:absolute;left:0;text-align:left;margin-left:-59.25pt;margin-top:332.25pt;width:152.15pt;height:53.35pt;z-index:251686912;mso-width-relative:margin;mso-height-relative:margin">
            <v:textbox>
              <w:txbxContent>
                <w:p w:rsidR="001D0680" w:rsidRDefault="001D0680">
                  <w:r>
                    <w:t xml:space="preserve">Pour </w:t>
                  </w:r>
                  <w:r w:rsidR="00BE3161">
                    <w:t>Téléverser</w:t>
                  </w:r>
                  <w:r>
                    <w:t xml:space="preserve"> le programme vers la carte clique sur « </w:t>
                  </w:r>
                  <w:r w:rsidRPr="00BE3161">
                    <w:rPr>
                      <w:b/>
                    </w:rPr>
                    <w:t>Téléverser vers l’Arduino</w:t>
                  </w:r>
                  <w:r>
                    <w:t> 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43" type="#_x0000_t32" style="position:absolute;left:0;text-align:left;margin-left:77.65pt;margin-top:251.25pt;width:261pt;height:81pt;flip:y;z-index:251684864" o:connectortype="straight">
            <v:stroke endarrow="block"/>
          </v:shape>
        </w:pict>
      </w:r>
      <w:r w:rsidRPr="001D0680">
        <w:rPr>
          <w:noProof/>
          <w:sz w:val="24"/>
          <w:szCs w:val="24"/>
        </w:rPr>
        <w:pict>
          <v:shape id="_x0000_s1042" type="#_x0000_t202" style="position:absolute;left:0;text-align:left;margin-left:-68.5pt;margin-top:283.95pt;width:180.65pt;height:34.4pt;z-index:251683840;mso-width-percent:400;mso-width-percent:400;mso-width-relative:margin;mso-height-relative:margin" stroked="f">
            <v:textbox>
              <w:txbxContent>
                <w:p w:rsidR="001D0680" w:rsidRDefault="001D0680" w:rsidP="001D0680">
                  <w:r>
                    <w:t xml:space="preserve">5-Une fois le fichier ouvert tu le </w:t>
                  </w:r>
                  <w:proofErr w:type="spellStart"/>
                  <w:r>
                    <w:t>Téléverse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41" type="#_x0000_t32" style="position:absolute;left:0;text-align:left;margin-left:105pt;margin-top:225.75pt;width:160.9pt;height:159pt;z-index:251681792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 id="_x0000_s1040" type="#_x0000_t32" style="position:absolute;left:0;text-align:left;margin-left:105pt;margin-top:225.75pt;width:207.4pt;height:18.75pt;z-index:251680768" o:connectortype="straight">
            <v:stroke endarrow="block"/>
          </v:shape>
        </w:pict>
      </w:r>
      <w:r w:rsidR="00DC5311">
        <w:rPr>
          <w:noProof/>
          <w:sz w:val="24"/>
          <w:szCs w:val="24"/>
          <w:lang w:eastAsia="fr-FR"/>
        </w:rPr>
        <w:pict>
          <v:shape id="_x0000_s1039" type="#_x0000_t202" style="position:absolute;left:0;text-align:left;margin-left:-66.85pt;margin-top:216.75pt;width:171.85pt;height:57.75pt;z-index:251679744">
            <v:textbox>
              <w:txbxContent>
                <w:p w:rsidR="00DC5311" w:rsidRDefault="00DC5311">
                  <w:r>
                    <w:t>Clique sur</w:t>
                  </w:r>
                  <w:r w:rsidRPr="00DC5311">
                    <w:rPr>
                      <w:b/>
                    </w:rPr>
                    <w:t xml:space="preserve"> Ouvrir</w:t>
                  </w:r>
                  <w:r>
                    <w:sym w:font="Wingdings" w:char="F0E0"/>
                  </w:r>
                  <w:r>
                    <w:t>puis Ordinateur</w:t>
                  </w:r>
                  <w:r>
                    <w:sym w:font="Wingdings" w:char="F0E0"/>
                  </w:r>
                  <w:r>
                    <w:t>Travail</w:t>
                  </w:r>
                  <w:r>
                    <w:sym w:font="Wingdings" w:char="F0E0"/>
                  </w:r>
                  <w:r>
                    <w:t>Technologie</w:t>
                  </w:r>
                  <w:r>
                    <w:sym w:font="Wingdings" w:char="F0E0"/>
                  </w:r>
                  <w:r>
                    <w:t>TP</w:t>
                  </w:r>
                  <w:r>
                    <w:sym w:font="Wingdings" w:char="F0E0"/>
                  </w:r>
                  <w:r>
                    <w:t>LED.abp</w:t>
                  </w:r>
                </w:p>
              </w:txbxContent>
            </v:textbox>
          </v:shape>
        </w:pict>
      </w:r>
      <w:r w:rsidR="00DC5311" w:rsidRPr="00DC5311">
        <w:rPr>
          <w:noProof/>
          <w:sz w:val="24"/>
          <w:szCs w:val="24"/>
        </w:rPr>
        <w:pict>
          <v:shape id="_x0000_s1038" type="#_x0000_t202" style="position:absolute;left:0;text-align:left;margin-left:117.75pt;margin-top:191.25pt;width:404.65pt;height:226.5pt;z-index:251678720;mso-width-relative:margin;mso-height-relative:margin">
            <v:textbox>
              <w:txbxContent>
                <w:p w:rsidR="00DC5311" w:rsidRDefault="00DC531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43475" cy="2762250"/>
                        <wp:effectExtent l="19050" t="0" r="952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7527" cy="2764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5311" w:rsidRPr="006B24CD">
        <w:rPr>
          <w:noProof/>
          <w:sz w:val="24"/>
          <w:szCs w:val="24"/>
        </w:rPr>
        <w:pict>
          <v:shape id="_x0000_s1035" type="#_x0000_t202" style="position:absolute;left:0;text-align:left;margin-left:-54.1pt;margin-top:177pt;width:155.45pt;height:21.05pt;z-index:251672576;mso-width-relative:margin;mso-height-relative:margin" stroked="f">
            <v:textbox>
              <w:txbxContent>
                <w:p w:rsidR="006B24CD" w:rsidRDefault="006B24CD">
                  <w:r>
                    <w:t>4-Ouvre le fichier « </w:t>
                  </w:r>
                  <w:r w:rsidRPr="006B24CD">
                    <w:rPr>
                      <w:b/>
                    </w:rPr>
                    <w:t>LED.abp </w:t>
                  </w:r>
                  <w:r>
                    <w:t>»</w:t>
                  </w:r>
                  <w:r w:rsidR="00DC5311">
                    <w:t> :</w:t>
                  </w:r>
                </w:p>
              </w:txbxContent>
            </v:textbox>
          </v:shape>
        </w:pict>
      </w:r>
      <w:r w:rsidR="00DC5311" w:rsidRPr="00DC5311">
        <w:rPr>
          <w:noProof/>
          <w:sz w:val="24"/>
          <w:szCs w:val="24"/>
        </w:rPr>
        <w:pict>
          <v:shape id="_x0000_s1037" type="#_x0000_t202" style="position:absolute;left:0;text-align:left;margin-left:-42.2pt;margin-top:.75pt;width:165.2pt;height:64.3pt;z-index:251676672;mso-height-percent:200;mso-height-percent:200;mso-width-relative:margin;mso-height-relative:margin" stroked="f">
            <v:textbox style="mso-fit-shape-to-text:t">
              <w:txbxContent>
                <w:p w:rsidR="00DC5311" w:rsidRDefault="00DC5311">
                  <w:r>
                    <w:t>3-Ouvre l’extensi</w:t>
                  </w:r>
                  <w:r w:rsidR="00BE3161">
                    <w:t xml:space="preserve">on </w:t>
                  </w:r>
                  <w:proofErr w:type="spellStart"/>
                  <w:r w:rsidR="00BE3161">
                    <w:t>ArduBlock</w:t>
                  </w:r>
                  <w:proofErr w:type="spellEnd"/>
                  <w:r w:rsidR="00BE3161">
                    <w:t xml:space="preserve"> comme indiquée sur </w:t>
                  </w:r>
                  <w:r>
                    <w:t>l’image suivante :</w:t>
                  </w:r>
                </w:p>
              </w:txbxContent>
            </v:textbox>
          </v:shape>
        </w:pict>
      </w:r>
      <w:r w:rsidR="00DC5311">
        <w:rPr>
          <w:noProof/>
          <w:sz w:val="24"/>
          <w:szCs w:val="24"/>
          <w:lang w:eastAsia="fr-FR"/>
        </w:rPr>
        <w:pict>
          <v:shape id="_x0000_s1032" type="#_x0000_t32" style="position:absolute;left:0;text-align:left;margin-left:68.95pt;margin-top:18.05pt;width:146.7pt;height:103.45pt;flip:y;z-index:251667456" o:connectortype="straight">
            <v:stroke endarrow="block"/>
          </v:shape>
        </w:pict>
      </w:r>
      <w:r w:rsidR="00DC5311">
        <w:rPr>
          <w:noProof/>
          <w:sz w:val="24"/>
          <w:szCs w:val="24"/>
          <w:lang w:eastAsia="fr-FR"/>
        </w:rPr>
        <w:pict>
          <v:shape id="_x0000_s1033" type="#_x0000_t32" style="position:absolute;left:0;text-align:left;margin-left:68.95pt;margin-top:90.8pt;width:154.2pt;height:40.45pt;flip:y;z-index:251668480" o:connectortype="straight">
            <v:stroke endarrow="block"/>
          </v:shape>
        </w:pict>
      </w:r>
      <w:r w:rsidR="00DC5311" w:rsidRPr="006B24CD">
        <w:rPr>
          <w:noProof/>
          <w:sz w:val="24"/>
          <w:szCs w:val="24"/>
        </w:rPr>
        <w:pict>
          <v:shape id="_x0000_s1034" type="#_x0000_t202" style="position:absolute;left:0;text-align:left;margin-left:-31.2pt;margin-top:114.4pt;width:100.15pt;height:22.85pt;z-index:251670528;mso-width-relative:margin;mso-height-relative:margin">
            <v:textbox style="mso-next-textbox:#_x0000_s1034">
              <w:txbxContent>
                <w:p w:rsidR="006B24CD" w:rsidRDefault="006B24CD">
                  <w:r>
                    <w:t>Outils</w:t>
                  </w:r>
                  <w:r>
                    <w:sym w:font="Wingdings" w:char="F0E0"/>
                  </w:r>
                  <w:proofErr w:type="spellStart"/>
                  <w:r>
                    <w:t>ArduBlock</w:t>
                  </w:r>
                  <w:proofErr w:type="spellEnd"/>
                </w:p>
              </w:txbxContent>
            </v:textbox>
          </v:shape>
        </w:pict>
      </w:r>
    </w:p>
    <w:sectPr w:rsidR="006B24CD" w:rsidRPr="007F62E7" w:rsidSect="006B24C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2E7"/>
    <w:rsid w:val="00032FC8"/>
    <w:rsid w:val="001D0680"/>
    <w:rsid w:val="00661765"/>
    <w:rsid w:val="006B24CD"/>
    <w:rsid w:val="007F62E7"/>
    <w:rsid w:val="009A7B66"/>
    <w:rsid w:val="00A10B35"/>
    <w:rsid w:val="00BE3161"/>
    <w:rsid w:val="00D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0"/>
        <o:r id="V:Rule8" type="connector" idref="#_x0000_s1032"/>
        <o:r id="V:Rule10" type="connector" idref="#_x0000_s1033"/>
        <o:r id="V:Rule12" type="connector" idref="#_x0000_s1040"/>
        <o:r id="V:Rule14" type="connector" idref="#_x0000_s1041"/>
        <o:r id="V:Rule16" type="connector" idref="#_x0000_s104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3</cp:revision>
  <cp:lastPrinted>2017-02-03T18:47:00Z</cp:lastPrinted>
  <dcterms:created xsi:type="dcterms:W3CDTF">2017-02-03T17:49:00Z</dcterms:created>
  <dcterms:modified xsi:type="dcterms:W3CDTF">2017-02-03T18:49:00Z</dcterms:modified>
</cp:coreProperties>
</file>